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97" w:type="dxa"/>
        <w:tblCellMar>
          <w:left w:w="10" w:type="dxa"/>
          <w:right w:w="10" w:type="dxa"/>
        </w:tblCellMar>
        <w:tblLook w:val="04A0"/>
      </w:tblPr>
      <w:tblGrid>
        <w:gridCol w:w="4357"/>
        <w:gridCol w:w="4511"/>
      </w:tblGrid>
      <w:tr w:rsidR="00AD1780" w:rsidRPr="00091F55" w:rsidTr="00AD1780">
        <w:trPr>
          <w:trHeight w:val="2042"/>
        </w:trPr>
        <w:tc>
          <w:tcPr>
            <w:tcW w:w="4732" w:type="dxa"/>
            <w:shd w:val="clear" w:color="auto" w:fill="FFFFFF"/>
            <w:tcMar>
              <w:top w:w="55" w:type="dxa"/>
              <w:left w:w="55" w:type="dxa"/>
              <w:bottom w:w="55" w:type="dxa"/>
              <w:right w:w="55" w:type="dxa"/>
            </w:tcMar>
          </w:tcPr>
          <w:p w:rsidR="00AD1780" w:rsidRPr="00091F55" w:rsidRDefault="00AD1780" w:rsidP="00AD1780">
            <w:pPr>
              <w:pStyle w:val="a3"/>
              <w:rPr>
                <w:rFonts w:ascii="Times New Roman" w:hAnsi="Times New Roman" w:cs="Times New Roman"/>
                <w:lang w:val="en-US"/>
              </w:rPr>
            </w:pPr>
          </w:p>
        </w:tc>
        <w:tc>
          <w:tcPr>
            <w:tcW w:w="4732" w:type="dxa"/>
            <w:shd w:val="clear" w:color="auto" w:fill="FFFFFF"/>
            <w:tcMar>
              <w:top w:w="55" w:type="dxa"/>
              <w:left w:w="55" w:type="dxa"/>
              <w:bottom w:w="55" w:type="dxa"/>
              <w:right w:w="55" w:type="dxa"/>
            </w:tcMar>
          </w:tcPr>
          <w:p w:rsidR="00AD1780" w:rsidRPr="00091F55" w:rsidRDefault="00AD1780" w:rsidP="00AD1780">
            <w:pPr>
              <w:pStyle w:val="a3"/>
              <w:rPr>
                <w:rFonts w:ascii="Times New Roman" w:hAnsi="Times New Roman" w:cs="Times New Roman"/>
              </w:rPr>
            </w:pPr>
            <w:r w:rsidRPr="00091F55">
              <w:rPr>
                <w:rFonts w:ascii="Times New Roman" w:hAnsi="Times New Roman" w:cs="Times New Roman"/>
                <w:sz w:val="28"/>
                <w:szCs w:val="28"/>
              </w:rPr>
              <w:t>Приложение</w:t>
            </w:r>
          </w:p>
          <w:p w:rsidR="00AD1780" w:rsidRPr="00091F55" w:rsidRDefault="00AD1780" w:rsidP="00AD1780">
            <w:pPr>
              <w:pStyle w:val="a3"/>
              <w:rPr>
                <w:rFonts w:ascii="Times New Roman" w:hAnsi="Times New Roman" w:cs="Times New Roman"/>
              </w:rPr>
            </w:pPr>
          </w:p>
          <w:p w:rsidR="00AD1780" w:rsidRPr="00091F55" w:rsidRDefault="00AD1780" w:rsidP="00AD1780">
            <w:pPr>
              <w:pStyle w:val="a3"/>
              <w:rPr>
                <w:rFonts w:ascii="Times New Roman" w:hAnsi="Times New Roman" w:cs="Times New Roman"/>
              </w:rPr>
            </w:pPr>
            <w:r w:rsidRPr="00091F55">
              <w:rPr>
                <w:rFonts w:ascii="Times New Roman" w:hAnsi="Times New Roman" w:cs="Times New Roman"/>
                <w:sz w:val="28"/>
                <w:szCs w:val="28"/>
              </w:rPr>
              <w:t>к постановлению администрации</w:t>
            </w:r>
          </w:p>
          <w:p w:rsidR="00AD1780" w:rsidRPr="00091F55" w:rsidRDefault="00AD1780" w:rsidP="00AD1780">
            <w:pPr>
              <w:pStyle w:val="a3"/>
              <w:rPr>
                <w:rFonts w:ascii="Times New Roman" w:hAnsi="Times New Roman" w:cs="Times New Roman"/>
              </w:rPr>
            </w:pPr>
            <w:r w:rsidRPr="00091F55">
              <w:rPr>
                <w:rFonts w:ascii="Times New Roman" w:hAnsi="Times New Roman" w:cs="Times New Roman"/>
                <w:sz w:val="28"/>
                <w:szCs w:val="28"/>
              </w:rPr>
              <w:t>Котельничского района</w:t>
            </w:r>
          </w:p>
          <w:p w:rsidR="00AD1780" w:rsidRPr="00091F55" w:rsidRDefault="00AD1780" w:rsidP="00AD1780">
            <w:pPr>
              <w:pStyle w:val="a3"/>
              <w:rPr>
                <w:rFonts w:ascii="Times New Roman" w:hAnsi="Times New Roman" w:cs="Times New Roman"/>
              </w:rPr>
            </w:pPr>
            <w:r w:rsidRPr="00091F55">
              <w:rPr>
                <w:rFonts w:ascii="Times New Roman" w:hAnsi="Times New Roman" w:cs="Times New Roman"/>
                <w:sz w:val="28"/>
                <w:szCs w:val="28"/>
              </w:rPr>
              <w:t>Кировской области</w:t>
            </w:r>
          </w:p>
          <w:p w:rsidR="00AD1780" w:rsidRPr="00091F55" w:rsidRDefault="00291FEF" w:rsidP="00291FEF">
            <w:pPr>
              <w:pStyle w:val="a3"/>
              <w:rPr>
                <w:rFonts w:ascii="Times New Roman" w:hAnsi="Times New Roman" w:cs="Times New Roman"/>
              </w:rPr>
            </w:pPr>
            <w:r>
              <w:rPr>
                <w:rFonts w:ascii="Times New Roman" w:hAnsi="Times New Roman" w:cs="Times New Roman"/>
                <w:sz w:val="28"/>
                <w:szCs w:val="28"/>
              </w:rPr>
              <w:t>о</w:t>
            </w:r>
            <w:r w:rsidR="00AD1780" w:rsidRPr="00091F55">
              <w:rPr>
                <w:rFonts w:ascii="Times New Roman" w:hAnsi="Times New Roman" w:cs="Times New Roman"/>
                <w:sz w:val="28"/>
                <w:szCs w:val="28"/>
              </w:rPr>
              <w:t>т</w:t>
            </w:r>
            <w:r>
              <w:rPr>
                <w:rFonts w:ascii="Times New Roman" w:hAnsi="Times New Roman" w:cs="Times New Roman"/>
                <w:sz w:val="28"/>
                <w:szCs w:val="28"/>
              </w:rPr>
              <w:t xml:space="preserve"> 29.12.2017 </w:t>
            </w:r>
            <w:r w:rsidR="00AD1780" w:rsidRPr="00091F55">
              <w:rPr>
                <w:rFonts w:ascii="Times New Roman" w:hAnsi="Times New Roman" w:cs="Times New Roman"/>
                <w:sz w:val="28"/>
                <w:szCs w:val="28"/>
              </w:rPr>
              <w:t>№</w:t>
            </w:r>
            <w:r>
              <w:rPr>
                <w:rFonts w:ascii="Times New Roman" w:hAnsi="Times New Roman" w:cs="Times New Roman"/>
                <w:sz w:val="28"/>
                <w:szCs w:val="28"/>
              </w:rPr>
              <w:t xml:space="preserve">  680</w:t>
            </w:r>
          </w:p>
        </w:tc>
      </w:tr>
    </w:tbl>
    <w:p w:rsidR="00AD1780" w:rsidRDefault="00AD1780" w:rsidP="00FB53DE">
      <w:pPr>
        <w:rPr>
          <w:rFonts w:ascii="Times New Roman" w:hAnsi="Times New Roman" w:cs="Times New Roman"/>
          <w:b/>
          <w:sz w:val="28"/>
          <w:szCs w:val="34"/>
        </w:rPr>
      </w:pPr>
    </w:p>
    <w:p w:rsidR="00AD1780" w:rsidRDefault="00AD1780" w:rsidP="00FB53DE">
      <w:pPr>
        <w:rPr>
          <w:rFonts w:ascii="Times New Roman" w:hAnsi="Times New Roman" w:cs="Times New Roman"/>
          <w:b/>
          <w:sz w:val="28"/>
          <w:szCs w:val="34"/>
        </w:rPr>
      </w:pPr>
    </w:p>
    <w:p w:rsidR="00CF6CD2" w:rsidRPr="00E97BF6" w:rsidRDefault="00CF6CD2" w:rsidP="00FB53DE">
      <w:pPr>
        <w:rPr>
          <w:rFonts w:ascii="Times New Roman" w:hAnsi="Times New Roman" w:cs="Times New Roman"/>
          <w:b/>
          <w:bCs/>
          <w:sz w:val="32"/>
          <w:szCs w:val="32"/>
        </w:rPr>
      </w:pPr>
      <w:r w:rsidRPr="00E97BF6">
        <w:rPr>
          <w:rFonts w:ascii="Times New Roman" w:hAnsi="Times New Roman" w:cs="Times New Roman"/>
          <w:b/>
          <w:sz w:val="28"/>
          <w:szCs w:val="34"/>
        </w:rPr>
        <w:t xml:space="preserve">Паспорт  программы  </w:t>
      </w:r>
      <w:r w:rsidR="00E97BF6" w:rsidRPr="00E97BF6">
        <w:rPr>
          <w:rFonts w:ascii="Times New Roman" w:hAnsi="Times New Roman" w:cs="Times New Roman"/>
          <w:b/>
          <w:sz w:val="28"/>
          <w:szCs w:val="34"/>
        </w:rPr>
        <w:t>«Развитие культуры» на 2014-20</w:t>
      </w:r>
      <w:r w:rsidR="00B333A3">
        <w:rPr>
          <w:rFonts w:ascii="Times New Roman" w:hAnsi="Times New Roman" w:cs="Times New Roman"/>
          <w:b/>
          <w:sz w:val="28"/>
          <w:szCs w:val="34"/>
        </w:rPr>
        <w:t>20</w:t>
      </w:r>
      <w:r w:rsidRPr="00E97BF6">
        <w:rPr>
          <w:rFonts w:ascii="Times New Roman" w:hAnsi="Times New Roman" w:cs="Times New Roman"/>
          <w:b/>
          <w:sz w:val="28"/>
          <w:szCs w:val="34"/>
        </w:rPr>
        <w:t xml:space="preserve"> годы</w:t>
      </w:r>
    </w:p>
    <w:p w:rsidR="00CF6CD2" w:rsidRDefault="00CF6CD2" w:rsidP="00CF6CD2">
      <w:pPr>
        <w:rPr>
          <w:rFonts w:ascii="Times New Roman" w:hAnsi="Times New Roman" w:cs="Times New Roman"/>
          <w:b/>
          <w:bCs/>
          <w:sz w:val="32"/>
          <w:szCs w:val="32"/>
        </w:rPr>
      </w:pPr>
    </w:p>
    <w:tbl>
      <w:tblPr>
        <w:tblW w:w="9215" w:type="dxa"/>
        <w:tblInd w:w="-371" w:type="dxa"/>
        <w:tblLayout w:type="fixed"/>
        <w:tblCellMar>
          <w:top w:w="55" w:type="dxa"/>
          <w:left w:w="55" w:type="dxa"/>
          <w:bottom w:w="55" w:type="dxa"/>
          <w:right w:w="55" w:type="dxa"/>
        </w:tblCellMar>
        <w:tblLook w:val="0000"/>
      </w:tblPr>
      <w:tblGrid>
        <w:gridCol w:w="2568"/>
        <w:gridCol w:w="6647"/>
      </w:tblGrid>
      <w:tr w:rsidR="004D7F36" w:rsidTr="00993A2C">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Ответственный исполнитель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pPr>
            <w:r>
              <w:rPr>
                <w:rFonts w:ascii="Times New Roman" w:hAnsi="Times New Roman" w:cs="Times New Roman"/>
                <w:sz w:val="24"/>
              </w:rPr>
              <w:t>Отдел культуры, по делам архивов молодежи и спорта администрации Котельничского района</w:t>
            </w:r>
          </w:p>
        </w:tc>
      </w:tr>
      <w:tr w:rsidR="004D7F36" w:rsidTr="00993A2C">
        <w:trPr>
          <w:trHeight w:val="2290"/>
        </w:trPr>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Соисполнители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CF6CD2">
            <w:pPr>
              <w:pStyle w:val="a3"/>
              <w:rPr>
                <w:rFonts w:ascii="Times New Roman" w:hAnsi="Times New Roman" w:cs="Times New Roman"/>
                <w:sz w:val="24"/>
              </w:rPr>
            </w:pPr>
            <w:r w:rsidRPr="00CF6CD2">
              <w:rPr>
                <w:rFonts w:ascii="Times New Roman" w:hAnsi="Times New Roman" w:cs="Times New Roman"/>
                <w:sz w:val="24"/>
              </w:rPr>
              <w:t>1.</w:t>
            </w:r>
            <w:r>
              <w:rPr>
                <w:rFonts w:ascii="Times New Roman" w:hAnsi="Times New Roman" w:cs="Times New Roman"/>
                <w:sz w:val="24"/>
              </w:rPr>
              <w:t xml:space="preserve"> Муниципальное казенное учреждение культуры «Вятский центр русской культуры».</w:t>
            </w:r>
          </w:p>
          <w:p w:rsidR="00CF6CD2" w:rsidRDefault="00CF6CD2" w:rsidP="00CF6CD2">
            <w:pPr>
              <w:pStyle w:val="a3"/>
              <w:rPr>
                <w:rFonts w:ascii="Times New Roman" w:hAnsi="Times New Roman" w:cs="Times New Roman"/>
                <w:sz w:val="24"/>
              </w:rPr>
            </w:pPr>
            <w:r>
              <w:rPr>
                <w:rFonts w:ascii="Times New Roman" w:hAnsi="Times New Roman" w:cs="Times New Roman"/>
                <w:sz w:val="24"/>
              </w:rPr>
              <w:t>2. Муниципальное казенное учреждение культуры «Котельничская районная центральная библиотека».</w:t>
            </w:r>
          </w:p>
          <w:p w:rsidR="00CF6CD2" w:rsidRDefault="00CF6CD2" w:rsidP="00CF6CD2">
            <w:pPr>
              <w:pStyle w:val="a3"/>
              <w:rPr>
                <w:rFonts w:ascii="Times New Roman" w:hAnsi="Times New Roman" w:cs="Times New Roman"/>
                <w:sz w:val="24"/>
              </w:rPr>
            </w:pPr>
            <w:r>
              <w:rPr>
                <w:rFonts w:ascii="Times New Roman" w:hAnsi="Times New Roman" w:cs="Times New Roman"/>
                <w:sz w:val="24"/>
              </w:rPr>
              <w:t>3. Муниципальное казенное учреждение культуры «Музей истории крестьянства имени А.М. Ронжина».</w:t>
            </w:r>
          </w:p>
          <w:p w:rsidR="00CF6CD2" w:rsidRDefault="00CF6CD2" w:rsidP="00CF6CD2">
            <w:pPr>
              <w:pStyle w:val="a3"/>
              <w:rPr>
                <w:rFonts w:ascii="Times New Roman" w:hAnsi="Times New Roman" w:cs="Times New Roman"/>
                <w:sz w:val="24"/>
              </w:rPr>
            </w:pPr>
            <w:r>
              <w:rPr>
                <w:rFonts w:ascii="Times New Roman" w:hAnsi="Times New Roman" w:cs="Times New Roman"/>
                <w:sz w:val="24"/>
              </w:rPr>
              <w:t xml:space="preserve">4. Муниципальное бюджетное образовательное учреждение дополнительного образования «Спицынская детская школа искусств». </w:t>
            </w:r>
          </w:p>
          <w:p w:rsidR="00CF6CD2" w:rsidRDefault="00CF6CD2" w:rsidP="00CF6CD2">
            <w:pPr>
              <w:pStyle w:val="a3"/>
            </w:pPr>
          </w:p>
        </w:tc>
      </w:tr>
      <w:tr w:rsidR="004D7F36" w:rsidTr="00993A2C">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Наименование подпрограмм</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pPr>
            <w:r>
              <w:rPr>
                <w:rFonts w:ascii="Times New Roman" w:hAnsi="Times New Roman" w:cs="Times New Roman"/>
                <w:sz w:val="24"/>
              </w:rPr>
              <w:t>отсутствуют</w:t>
            </w:r>
          </w:p>
        </w:tc>
      </w:tr>
      <w:tr w:rsidR="004D7F36" w:rsidTr="00993A2C">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Цели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обеспечение развития творчества населения, инноваций в сфере культуры, сохранение культурного наследия через эффективное использование культурного потенциала Котельничского района</w:t>
            </w:r>
          </w:p>
          <w:p w:rsidR="00CF6CD2" w:rsidRPr="00564F80" w:rsidRDefault="00CF6CD2" w:rsidP="00E97BF6">
            <w:pPr>
              <w:pStyle w:val="a3"/>
            </w:pPr>
          </w:p>
          <w:p w:rsidR="00FB53DE" w:rsidRPr="00564F80" w:rsidRDefault="00FB53DE" w:rsidP="00E97BF6">
            <w:pPr>
              <w:pStyle w:val="a3"/>
            </w:pPr>
          </w:p>
        </w:tc>
      </w:tr>
      <w:tr w:rsidR="004D7F36" w:rsidTr="00993A2C">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Задачи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 развитие библиотечного дела и организация библиотечного  обслуживания населения района;</w:t>
            </w:r>
          </w:p>
          <w:p w:rsidR="00CF6CD2" w:rsidRDefault="00CF6CD2" w:rsidP="00E97BF6">
            <w:pPr>
              <w:pStyle w:val="a3"/>
              <w:rPr>
                <w:rFonts w:ascii="Times New Roman" w:hAnsi="Times New Roman" w:cs="Times New Roman"/>
                <w:sz w:val="24"/>
              </w:rPr>
            </w:pPr>
            <w:r>
              <w:rPr>
                <w:rFonts w:ascii="Times New Roman" w:hAnsi="Times New Roman" w:cs="Times New Roman"/>
                <w:sz w:val="24"/>
              </w:rPr>
              <w:t>- организация и поддержка народного творчества;</w:t>
            </w:r>
          </w:p>
          <w:p w:rsidR="00CF6CD2" w:rsidRDefault="00CF6CD2" w:rsidP="00E97BF6">
            <w:pPr>
              <w:pStyle w:val="a3"/>
              <w:rPr>
                <w:rFonts w:ascii="Times New Roman" w:hAnsi="Times New Roman" w:cs="Times New Roman"/>
                <w:sz w:val="24"/>
              </w:rPr>
            </w:pPr>
            <w:r>
              <w:rPr>
                <w:rFonts w:ascii="Times New Roman" w:hAnsi="Times New Roman" w:cs="Times New Roman"/>
                <w:sz w:val="24"/>
              </w:rPr>
              <w:t>- организация и поддержка деятельности музея и обеспечение сохранности музейных фондов;</w:t>
            </w:r>
          </w:p>
          <w:p w:rsidR="00CF6CD2" w:rsidRDefault="00CF6CD2" w:rsidP="00E97BF6">
            <w:pPr>
              <w:pStyle w:val="a3"/>
              <w:rPr>
                <w:rFonts w:ascii="Times New Roman" w:hAnsi="Times New Roman" w:cs="Times New Roman"/>
                <w:sz w:val="24"/>
              </w:rPr>
            </w:pPr>
            <w:r>
              <w:rPr>
                <w:rFonts w:ascii="Times New Roman" w:hAnsi="Times New Roman" w:cs="Times New Roman"/>
                <w:sz w:val="24"/>
              </w:rPr>
              <w:t>- повышение квалификации кадров учреждений культуры;</w:t>
            </w:r>
          </w:p>
          <w:p w:rsidR="00CF6CD2" w:rsidRDefault="00CF6CD2" w:rsidP="00E97BF6">
            <w:pPr>
              <w:pStyle w:val="a3"/>
              <w:rPr>
                <w:rFonts w:ascii="Times New Roman" w:hAnsi="Times New Roman" w:cs="Times New Roman"/>
                <w:sz w:val="24"/>
              </w:rPr>
            </w:pPr>
            <w:r>
              <w:rPr>
                <w:rFonts w:ascii="Times New Roman" w:hAnsi="Times New Roman" w:cs="Times New Roman"/>
                <w:sz w:val="24"/>
              </w:rPr>
              <w:t>- внедрение инновационных форм работы и модернизация сферы культуры;</w:t>
            </w:r>
          </w:p>
          <w:p w:rsidR="00CF6CD2" w:rsidRDefault="00CF6CD2" w:rsidP="00E97BF6">
            <w:pPr>
              <w:pStyle w:val="a3"/>
              <w:rPr>
                <w:rFonts w:ascii="Times New Roman" w:hAnsi="Times New Roman" w:cs="Times New Roman"/>
                <w:sz w:val="24"/>
              </w:rPr>
            </w:pPr>
            <w:r>
              <w:rPr>
                <w:rFonts w:ascii="Times New Roman" w:hAnsi="Times New Roman" w:cs="Times New Roman"/>
                <w:sz w:val="24"/>
              </w:rPr>
              <w:t>- развитие системы до</w:t>
            </w:r>
            <w:r w:rsidR="00CB5C4B">
              <w:rPr>
                <w:rFonts w:ascii="Times New Roman" w:hAnsi="Times New Roman" w:cs="Times New Roman"/>
                <w:sz w:val="24"/>
              </w:rPr>
              <w:t xml:space="preserve">полнительного образования </w:t>
            </w:r>
            <w:r>
              <w:rPr>
                <w:rFonts w:ascii="Times New Roman" w:hAnsi="Times New Roman" w:cs="Times New Roman"/>
                <w:sz w:val="24"/>
              </w:rPr>
              <w:t>в сфере культуры</w:t>
            </w:r>
          </w:p>
          <w:p w:rsidR="00CF6CD2" w:rsidRDefault="00CF6CD2" w:rsidP="00E97BF6">
            <w:pPr>
              <w:pStyle w:val="a3"/>
              <w:rPr>
                <w:rFonts w:ascii="Times New Roman" w:hAnsi="Times New Roman" w:cs="Times New Roman"/>
                <w:sz w:val="24"/>
              </w:rPr>
            </w:pPr>
            <w:r>
              <w:rPr>
                <w:rFonts w:ascii="Times New Roman" w:hAnsi="Times New Roman" w:cs="Times New Roman"/>
                <w:sz w:val="24"/>
              </w:rPr>
              <w:t>- развитие внутреннего и культурно-познавательного туризма;</w:t>
            </w:r>
          </w:p>
          <w:p w:rsidR="00E97BF6" w:rsidRDefault="00E97BF6" w:rsidP="00E97BF6">
            <w:pPr>
              <w:pStyle w:val="a3"/>
              <w:rPr>
                <w:rFonts w:ascii="Times New Roman" w:hAnsi="Times New Roman" w:cs="Times New Roman"/>
                <w:sz w:val="24"/>
              </w:rPr>
            </w:pPr>
          </w:p>
          <w:p w:rsidR="00CF6CD2" w:rsidRPr="00564F80" w:rsidRDefault="00CF6CD2" w:rsidP="00E97BF6">
            <w:pPr>
              <w:pStyle w:val="a3"/>
            </w:pPr>
          </w:p>
          <w:p w:rsidR="00FB53DE" w:rsidRPr="00564F80" w:rsidRDefault="00FB53DE" w:rsidP="00E97BF6">
            <w:pPr>
              <w:pStyle w:val="a3"/>
            </w:pPr>
          </w:p>
        </w:tc>
      </w:tr>
      <w:tr w:rsidR="004D7F36" w:rsidTr="00993A2C">
        <w:trPr>
          <w:trHeight w:val="3585"/>
        </w:trPr>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lastRenderedPageBreak/>
              <w:t>Целевые индикаторы и показатели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 количество посещений библиотек (на 1 жителя в год);</w:t>
            </w:r>
          </w:p>
          <w:p w:rsidR="00CF6CD2" w:rsidRDefault="00CF6CD2" w:rsidP="00E97BF6">
            <w:pPr>
              <w:pStyle w:val="a3"/>
              <w:rPr>
                <w:rFonts w:ascii="Times New Roman" w:hAnsi="Times New Roman" w:cs="Times New Roman"/>
                <w:sz w:val="24"/>
              </w:rPr>
            </w:pPr>
            <w:r>
              <w:rPr>
                <w:rFonts w:ascii="Times New Roman" w:hAnsi="Times New Roman" w:cs="Times New Roman"/>
                <w:sz w:val="24"/>
              </w:rPr>
              <w:t>- темпы роста численности культурно-массовых мероприятий, проводимых учреждениями культурно - досугового типа, к предыдущему году;</w:t>
            </w:r>
          </w:p>
          <w:p w:rsidR="00CF6CD2" w:rsidRDefault="00CF6CD2" w:rsidP="00E97BF6">
            <w:pPr>
              <w:pStyle w:val="a3"/>
              <w:rPr>
                <w:rFonts w:ascii="Times New Roman" w:hAnsi="Times New Roman" w:cs="Times New Roman"/>
                <w:sz w:val="24"/>
              </w:rPr>
            </w:pPr>
            <w:r>
              <w:rPr>
                <w:rFonts w:ascii="Times New Roman" w:hAnsi="Times New Roman" w:cs="Times New Roman"/>
                <w:sz w:val="24"/>
              </w:rPr>
              <w:t>- посещаемость музейных учреждений (на 1000 человек);</w:t>
            </w:r>
          </w:p>
          <w:p w:rsidR="00CF6CD2" w:rsidRDefault="00CF6CD2" w:rsidP="00E97BF6">
            <w:pPr>
              <w:pStyle w:val="a3"/>
              <w:rPr>
                <w:rFonts w:ascii="Times New Roman" w:hAnsi="Times New Roman" w:cs="Times New Roman"/>
                <w:sz w:val="24"/>
              </w:rPr>
            </w:pPr>
            <w:r>
              <w:rPr>
                <w:rFonts w:ascii="Times New Roman" w:hAnsi="Times New Roman" w:cs="Times New Roman"/>
                <w:sz w:val="24"/>
              </w:rPr>
              <w:t>- отношение среднемесячной начисленной  заработной платы работников учреждений культуры района к средней заработной плате по экономике Кировской области;</w:t>
            </w:r>
          </w:p>
          <w:p w:rsidR="00CF6CD2" w:rsidRDefault="00CF6CD2" w:rsidP="00E97BF6">
            <w:pPr>
              <w:pStyle w:val="a3"/>
              <w:rPr>
                <w:rFonts w:ascii="Times New Roman" w:hAnsi="Times New Roman" w:cs="Times New Roman"/>
                <w:sz w:val="24"/>
              </w:rPr>
            </w:pPr>
            <w:r>
              <w:rPr>
                <w:rFonts w:ascii="Times New Roman" w:hAnsi="Times New Roman" w:cs="Times New Roman"/>
                <w:sz w:val="24"/>
              </w:rPr>
              <w:t>- доля выпускников системы дополнительного образования детей в сфере культуры, получивших по результатам  итоговой аттестации  «хорошо» и «отлично».</w:t>
            </w:r>
          </w:p>
          <w:p w:rsidR="00AD1780" w:rsidRDefault="00AD1780" w:rsidP="00E97BF6">
            <w:pPr>
              <w:pStyle w:val="a3"/>
              <w:rPr>
                <w:rFonts w:ascii="Times New Roman" w:hAnsi="Times New Roman" w:cs="Times New Roman"/>
                <w:sz w:val="24"/>
              </w:rPr>
            </w:pPr>
          </w:p>
        </w:tc>
      </w:tr>
      <w:tr w:rsidR="004D7F36" w:rsidTr="00993A2C">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Этапы и сроки реализации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Default="00B333A3" w:rsidP="00E97BF6">
            <w:pPr>
              <w:pStyle w:val="a3"/>
              <w:rPr>
                <w:rFonts w:ascii="Times New Roman" w:hAnsi="Times New Roman" w:cs="Times New Roman"/>
                <w:sz w:val="24"/>
              </w:rPr>
            </w:pPr>
            <w:r>
              <w:rPr>
                <w:rFonts w:ascii="Times New Roman" w:hAnsi="Times New Roman" w:cs="Times New Roman"/>
                <w:sz w:val="24"/>
              </w:rPr>
              <w:t>2014-2020</w:t>
            </w:r>
            <w:r w:rsidR="00CF6CD2">
              <w:rPr>
                <w:rFonts w:ascii="Times New Roman" w:hAnsi="Times New Roman" w:cs="Times New Roman"/>
                <w:sz w:val="24"/>
              </w:rPr>
              <w:t xml:space="preserve"> годы</w:t>
            </w:r>
          </w:p>
          <w:p w:rsidR="00CF6CD2" w:rsidRDefault="00CF6CD2" w:rsidP="00E97BF6">
            <w:pPr>
              <w:pStyle w:val="a3"/>
            </w:pPr>
          </w:p>
        </w:tc>
      </w:tr>
      <w:tr w:rsidR="004D7F36" w:rsidTr="00993A2C">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Default="00CF6CD2" w:rsidP="00E97BF6">
            <w:pPr>
              <w:pStyle w:val="a3"/>
              <w:rPr>
                <w:rFonts w:ascii="Times New Roman" w:hAnsi="Times New Roman" w:cs="Times New Roman"/>
                <w:sz w:val="24"/>
              </w:rPr>
            </w:pPr>
            <w:r>
              <w:rPr>
                <w:rFonts w:ascii="Times New Roman" w:hAnsi="Times New Roman" w:cs="Times New Roman"/>
                <w:sz w:val="24"/>
              </w:rPr>
              <w:t>Объемы бюджетных ассигнований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xml:space="preserve">общий объем ассигнований программы составит </w:t>
            </w:r>
          </w:p>
          <w:p w:rsidR="00AD1780" w:rsidRPr="00E97BF6" w:rsidRDefault="00AD1780" w:rsidP="00AD1780">
            <w:pPr>
              <w:pStyle w:val="a3"/>
              <w:rPr>
                <w:rFonts w:ascii="Times New Roman" w:hAnsi="Times New Roman" w:cs="Times New Roman"/>
                <w:sz w:val="24"/>
              </w:rPr>
            </w:pPr>
            <w:r>
              <w:rPr>
                <w:rFonts w:ascii="Times New Roman" w:hAnsi="Times New Roman" w:cs="Times New Roman"/>
                <w:b/>
                <w:bCs/>
                <w:sz w:val="24"/>
              </w:rPr>
              <w:t>67728,85</w:t>
            </w:r>
            <w:r w:rsidRPr="00E97BF6">
              <w:rPr>
                <w:rFonts w:ascii="Times New Roman" w:hAnsi="Times New Roman" w:cs="Times New Roman"/>
                <w:sz w:val="24"/>
              </w:rPr>
              <w:t xml:space="preserve"> тыс.   руб.,    </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xml:space="preserve">в том числе: </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за счёт средств федерального бюджета-</w:t>
            </w:r>
            <w:r>
              <w:rPr>
                <w:rFonts w:ascii="Times New Roman" w:hAnsi="Times New Roman" w:cs="Times New Roman"/>
                <w:b/>
                <w:bCs/>
                <w:sz w:val="24"/>
              </w:rPr>
              <w:t>1981,99</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за счёт средств областного бюджета-</w:t>
            </w:r>
            <w:r>
              <w:rPr>
                <w:rFonts w:ascii="Times New Roman" w:hAnsi="Times New Roman" w:cs="Times New Roman"/>
                <w:b/>
                <w:sz w:val="24"/>
              </w:rPr>
              <w:t>1756,76</w:t>
            </w:r>
            <w:r w:rsidRPr="00E97BF6">
              <w:rPr>
                <w:rFonts w:ascii="Times New Roman" w:hAnsi="Times New Roman" w:cs="Times New Roman"/>
                <w:sz w:val="24"/>
              </w:rPr>
              <w:t xml:space="preserve"> тыс. руб.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за счёт средств  местного бюджета-</w:t>
            </w:r>
            <w:r>
              <w:rPr>
                <w:rFonts w:ascii="Times New Roman" w:hAnsi="Times New Roman" w:cs="Times New Roman"/>
                <w:b/>
                <w:bCs/>
                <w:sz w:val="24"/>
              </w:rPr>
              <w:t xml:space="preserve">63990,1 </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b/>
                <w:bCs/>
                <w:sz w:val="24"/>
              </w:rPr>
              <w:t xml:space="preserve">2014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9746,31  </w:t>
            </w:r>
            <w:r w:rsidRPr="00E97BF6">
              <w:rPr>
                <w:rFonts w:ascii="Times New Roman" w:hAnsi="Times New Roman" w:cs="Times New Roman"/>
                <w:sz w:val="24"/>
              </w:rPr>
              <w:t xml:space="preserve">тыс.рублей;    </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1170,00 </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 xml:space="preserve">уб. </w:t>
            </w:r>
          </w:p>
          <w:p w:rsidR="00AD1780" w:rsidRPr="00E97BF6" w:rsidRDefault="00AD1780" w:rsidP="00AD1780">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 xml:space="preserve">1756,58 </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6819,73</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b/>
                <w:bCs/>
                <w:sz w:val="24"/>
              </w:rPr>
              <w:t>2015 год</w:t>
            </w:r>
            <w:r w:rsidRPr="00E97BF6">
              <w:rPr>
                <w:rFonts w:ascii="Times New Roman" w:hAnsi="Times New Roman" w:cs="Times New Roman"/>
                <w:sz w:val="24"/>
              </w:rPr>
              <w:t>-всего:</w:t>
            </w:r>
            <w:r w:rsidRPr="00E97BF6">
              <w:rPr>
                <w:rFonts w:ascii="Times New Roman" w:hAnsi="Times New Roman" w:cs="Times New Roman"/>
                <w:b/>
                <w:bCs/>
                <w:sz w:val="24"/>
              </w:rPr>
              <w:t xml:space="preserve"> 8264,21 тыс. руб.                                                                    </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xml:space="preserve"> -за счёт средств федерального бюджета   -</w:t>
            </w:r>
            <w:r w:rsidRPr="00E97BF6">
              <w:rPr>
                <w:rFonts w:ascii="Times New Roman" w:hAnsi="Times New Roman" w:cs="Times New Roman"/>
                <w:b/>
                <w:bCs/>
                <w:sz w:val="24"/>
              </w:rPr>
              <w:t xml:space="preserve">305,10  </w:t>
            </w:r>
            <w:r w:rsidRPr="00E97BF6">
              <w:rPr>
                <w:rFonts w:ascii="Times New Roman" w:hAnsi="Times New Roman" w:cs="Times New Roman"/>
                <w:sz w:val="24"/>
              </w:rPr>
              <w:t xml:space="preserve">тыс. руб. </w:t>
            </w:r>
          </w:p>
          <w:p w:rsidR="00AD1780" w:rsidRPr="00E97BF6" w:rsidRDefault="00AD1780" w:rsidP="00AD1780">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7959,11</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b/>
                <w:bCs/>
                <w:sz w:val="24"/>
              </w:rPr>
              <w:t>2016 год</w:t>
            </w:r>
            <w:r w:rsidRPr="00E97BF6">
              <w:rPr>
                <w:rFonts w:ascii="Times New Roman" w:hAnsi="Times New Roman" w:cs="Times New Roman"/>
                <w:sz w:val="24"/>
              </w:rPr>
              <w:t xml:space="preserve">- всего: </w:t>
            </w:r>
            <w:r>
              <w:rPr>
                <w:rFonts w:ascii="Times New Roman" w:hAnsi="Times New Roman" w:cs="Times New Roman"/>
                <w:b/>
                <w:bCs/>
                <w:sz w:val="24"/>
              </w:rPr>
              <w:t>84</w:t>
            </w:r>
            <w:r w:rsidRPr="002127C1">
              <w:rPr>
                <w:rFonts w:ascii="Times New Roman" w:hAnsi="Times New Roman" w:cs="Times New Roman"/>
                <w:b/>
                <w:bCs/>
                <w:sz w:val="24"/>
              </w:rPr>
              <w:t>41</w:t>
            </w:r>
            <w:r>
              <w:rPr>
                <w:rFonts w:ascii="Times New Roman" w:hAnsi="Times New Roman" w:cs="Times New Roman"/>
                <w:b/>
                <w:bCs/>
                <w:sz w:val="24"/>
              </w:rPr>
              <w:t>,21</w:t>
            </w:r>
            <w:r w:rsidRPr="00E97BF6">
              <w:rPr>
                <w:rFonts w:ascii="Times New Roman" w:hAnsi="Times New Roman" w:cs="Times New Roman"/>
                <w:sz w:val="24"/>
              </w:rPr>
              <w:t xml:space="preserve"> тыс. рублей;</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343,91</w:t>
            </w:r>
            <w:r w:rsidRPr="00E97BF6">
              <w:rPr>
                <w:rFonts w:ascii="Times New Roman" w:hAnsi="Times New Roman" w:cs="Times New Roman"/>
                <w:sz w:val="24"/>
              </w:rPr>
              <w:t xml:space="preserve">тыс. руб. </w:t>
            </w:r>
          </w:p>
          <w:p w:rsidR="00AD1780" w:rsidRPr="00E97BF6" w:rsidRDefault="00AD1780" w:rsidP="00AD1780">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8097, 30</w:t>
            </w:r>
            <w:r w:rsidRPr="00E97BF6">
              <w:rPr>
                <w:rFonts w:ascii="Times New Roman" w:hAnsi="Times New Roman" w:cs="Times New Roman"/>
                <w:sz w:val="24"/>
              </w:rPr>
              <w:t>тыс. руб.</w:t>
            </w:r>
          </w:p>
          <w:p w:rsidR="00AD1780" w:rsidRDefault="00AD1780" w:rsidP="00AD1780">
            <w:pPr>
              <w:pStyle w:val="a3"/>
              <w:rPr>
                <w:rFonts w:ascii="Times New Roman" w:hAnsi="Times New Roman" w:cs="Times New Roman"/>
                <w:b/>
                <w:bCs/>
                <w:sz w:val="24"/>
              </w:rPr>
            </w:pPr>
            <w:r w:rsidRPr="00E97BF6">
              <w:rPr>
                <w:rFonts w:ascii="Times New Roman" w:hAnsi="Times New Roman" w:cs="Times New Roman"/>
                <w:b/>
                <w:bCs/>
                <w:sz w:val="24"/>
              </w:rPr>
              <w:t xml:space="preserve">2017 год – </w:t>
            </w:r>
            <w:r w:rsidRPr="00E97BF6">
              <w:rPr>
                <w:rFonts w:ascii="Times New Roman" w:hAnsi="Times New Roman" w:cs="Times New Roman"/>
                <w:sz w:val="24"/>
              </w:rPr>
              <w:t>всего:</w:t>
            </w:r>
            <w:r>
              <w:rPr>
                <w:rFonts w:ascii="Times New Roman" w:hAnsi="Times New Roman" w:cs="Times New Roman"/>
                <w:b/>
                <w:bCs/>
                <w:sz w:val="24"/>
              </w:rPr>
              <w:t>10010,42</w:t>
            </w:r>
            <w:r w:rsidRPr="00E97BF6">
              <w:rPr>
                <w:rFonts w:ascii="Times New Roman" w:hAnsi="Times New Roman" w:cs="Times New Roman"/>
                <w:sz w:val="24"/>
              </w:rPr>
              <w:t>тыс. рублей;</w:t>
            </w:r>
            <w:r w:rsidRPr="00E97BF6">
              <w:rPr>
                <w:rFonts w:ascii="Times New Roman" w:hAnsi="Times New Roman" w:cs="Times New Roman"/>
                <w:b/>
                <w:bCs/>
                <w:sz w:val="24"/>
              </w:rPr>
              <w:t xml:space="preserve"> - </w:t>
            </w:r>
          </w:p>
          <w:p w:rsidR="00AD1780" w:rsidRPr="00E97BF6" w:rsidRDefault="00AD1780" w:rsidP="00AD1780">
            <w:pPr>
              <w:pStyle w:val="a3"/>
              <w:rPr>
                <w:rFonts w:ascii="Times New Roman" w:hAnsi="Times New Roman" w:cs="Times New Roman"/>
                <w:sz w:val="24"/>
              </w:rPr>
            </w:pPr>
            <w:r>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Pr>
                <w:rFonts w:ascii="Times New Roman" w:hAnsi="Times New Roman" w:cs="Times New Roman"/>
                <w:b/>
                <w:bCs/>
                <w:sz w:val="24"/>
              </w:rPr>
              <w:t>162,98</w:t>
            </w:r>
            <w:r w:rsidRPr="00E97BF6">
              <w:rPr>
                <w:rFonts w:ascii="Times New Roman" w:hAnsi="Times New Roman" w:cs="Times New Roman"/>
                <w:sz w:val="24"/>
              </w:rPr>
              <w:t xml:space="preserve">тыс. руб. </w:t>
            </w:r>
          </w:p>
          <w:p w:rsidR="00AD1780" w:rsidRPr="008B3203"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областного бюджет</w:t>
            </w:r>
            <w:r>
              <w:rPr>
                <w:rFonts w:ascii="Times New Roman" w:hAnsi="Times New Roman" w:cs="Times New Roman"/>
                <w:sz w:val="24"/>
              </w:rPr>
              <w:t xml:space="preserve">а – </w:t>
            </w:r>
            <w:r>
              <w:rPr>
                <w:rFonts w:ascii="Times New Roman" w:hAnsi="Times New Roman" w:cs="Times New Roman"/>
                <w:b/>
                <w:sz w:val="24"/>
              </w:rPr>
              <w:t>0,18</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9847,26 </w:t>
            </w:r>
            <w:r w:rsidRPr="00E97BF6">
              <w:rPr>
                <w:rFonts w:ascii="Times New Roman" w:hAnsi="Times New Roman" w:cs="Times New Roman"/>
                <w:sz w:val="24"/>
              </w:rPr>
              <w:t>тыс. руб.</w:t>
            </w:r>
          </w:p>
          <w:p w:rsidR="00AD1780" w:rsidRDefault="00AD1780" w:rsidP="00AD1780">
            <w:pPr>
              <w:pStyle w:val="a3"/>
              <w:rPr>
                <w:rFonts w:ascii="Times New Roman" w:hAnsi="Times New Roman" w:cs="Times New Roman"/>
                <w:sz w:val="24"/>
              </w:rPr>
            </w:pPr>
            <w:r w:rsidRPr="00E97BF6">
              <w:rPr>
                <w:rFonts w:ascii="Times New Roman" w:hAnsi="Times New Roman" w:cs="Times New Roman"/>
                <w:b/>
                <w:bCs/>
                <w:sz w:val="24"/>
              </w:rPr>
              <w:t xml:space="preserve">2018 год – </w:t>
            </w:r>
            <w:r w:rsidRPr="00E97BF6">
              <w:rPr>
                <w:rFonts w:ascii="Times New Roman" w:hAnsi="Times New Roman" w:cs="Times New Roman"/>
                <w:sz w:val="24"/>
              </w:rPr>
              <w:t>всего:</w:t>
            </w:r>
            <w:r>
              <w:rPr>
                <w:rFonts w:ascii="Times New Roman" w:hAnsi="Times New Roman" w:cs="Times New Roman"/>
                <w:b/>
                <w:bCs/>
                <w:sz w:val="24"/>
              </w:rPr>
              <w:t xml:space="preserve">10586,9 </w:t>
            </w:r>
            <w:r w:rsidRPr="00E97BF6">
              <w:rPr>
                <w:rFonts w:ascii="Times New Roman" w:hAnsi="Times New Roman" w:cs="Times New Roman"/>
                <w:sz w:val="24"/>
              </w:rPr>
              <w:t xml:space="preserve">тыс. рублей; </w:t>
            </w:r>
          </w:p>
          <w:p w:rsidR="00AD1780" w:rsidRPr="00E97BF6" w:rsidRDefault="00AD1780" w:rsidP="00AD1780">
            <w:pPr>
              <w:pStyle w:val="a3"/>
              <w:rPr>
                <w:rFonts w:ascii="Times New Roman" w:hAnsi="Times New Roman" w:cs="Times New Roman"/>
                <w:sz w:val="24"/>
              </w:rPr>
            </w:pPr>
            <w:r>
              <w:rPr>
                <w:rFonts w:ascii="Times New Roman" w:hAnsi="Times New Roman" w:cs="Times New Roman"/>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 xml:space="preserve">тыс. </w:t>
            </w:r>
            <w:proofErr w:type="spellStart"/>
            <w:r w:rsidRPr="00E97BF6">
              <w:rPr>
                <w:rFonts w:ascii="Times New Roman" w:hAnsi="Times New Roman" w:cs="Times New Roman"/>
                <w:sz w:val="24"/>
              </w:rPr>
              <w:t>руб</w:t>
            </w:r>
            <w:proofErr w:type="spellEnd"/>
          </w:p>
          <w:p w:rsidR="00AD1780" w:rsidRPr="00E97BF6" w:rsidRDefault="00AD1780" w:rsidP="00AD1780">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10586,9 </w:t>
            </w:r>
            <w:r w:rsidRPr="00E97BF6">
              <w:rPr>
                <w:rFonts w:ascii="Times New Roman" w:hAnsi="Times New Roman" w:cs="Times New Roman"/>
                <w:sz w:val="24"/>
              </w:rPr>
              <w:t>тыс. руб.</w:t>
            </w:r>
          </w:p>
          <w:p w:rsidR="00AD1780" w:rsidRDefault="00AD1780" w:rsidP="00AD1780">
            <w:pPr>
              <w:pStyle w:val="a3"/>
              <w:rPr>
                <w:rFonts w:ascii="Times New Roman" w:hAnsi="Times New Roman" w:cs="Times New Roman"/>
                <w:b/>
                <w:bCs/>
                <w:sz w:val="24"/>
              </w:rPr>
            </w:pPr>
            <w:r w:rsidRPr="00E97BF6">
              <w:rPr>
                <w:rFonts w:ascii="Times New Roman" w:hAnsi="Times New Roman" w:cs="Times New Roman"/>
                <w:b/>
                <w:bCs/>
                <w:sz w:val="24"/>
              </w:rPr>
              <w:t xml:space="preserve">2019 год – </w:t>
            </w:r>
            <w:r w:rsidRPr="00E97BF6">
              <w:rPr>
                <w:rFonts w:ascii="Times New Roman" w:hAnsi="Times New Roman" w:cs="Times New Roman"/>
                <w:sz w:val="24"/>
              </w:rPr>
              <w:t>всего:</w:t>
            </w:r>
            <w:r>
              <w:rPr>
                <w:rFonts w:ascii="Times New Roman" w:hAnsi="Times New Roman" w:cs="Times New Roman"/>
                <w:b/>
                <w:bCs/>
                <w:sz w:val="24"/>
              </w:rPr>
              <w:t>10321,2</w:t>
            </w:r>
            <w:r w:rsidRPr="00E97BF6">
              <w:rPr>
                <w:rFonts w:ascii="Times New Roman" w:hAnsi="Times New Roman" w:cs="Times New Roman"/>
                <w:sz w:val="24"/>
              </w:rPr>
              <w:t>тыс. рублей;</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AD1780"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10321,2</w:t>
            </w:r>
            <w:r w:rsidRPr="00E97BF6">
              <w:rPr>
                <w:rFonts w:ascii="Times New Roman" w:hAnsi="Times New Roman" w:cs="Times New Roman"/>
                <w:sz w:val="24"/>
              </w:rPr>
              <w:t>тыс. руб.</w:t>
            </w:r>
          </w:p>
          <w:p w:rsidR="00AD1780" w:rsidRDefault="00AD1780" w:rsidP="00AD1780">
            <w:pPr>
              <w:pStyle w:val="a3"/>
              <w:rPr>
                <w:rFonts w:ascii="Times New Roman" w:hAnsi="Times New Roman" w:cs="Times New Roman"/>
                <w:b/>
                <w:bCs/>
                <w:sz w:val="24"/>
              </w:rPr>
            </w:pPr>
            <w:r>
              <w:rPr>
                <w:rFonts w:ascii="Times New Roman" w:hAnsi="Times New Roman" w:cs="Times New Roman"/>
                <w:b/>
                <w:bCs/>
                <w:sz w:val="24"/>
              </w:rPr>
              <w:t>2020</w:t>
            </w:r>
            <w:r w:rsidRPr="00E97BF6">
              <w:rPr>
                <w:rFonts w:ascii="Times New Roman" w:hAnsi="Times New Roman" w:cs="Times New Roman"/>
                <w:b/>
                <w:bCs/>
                <w:sz w:val="24"/>
              </w:rPr>
              <w:t xml:space="preserve"> год – </w:t>
            </w:r>
            <w:r w:rsidRPr="00E97BF6">
              <w:rPr>
                <w:rFonts w:ascii="Times New Roman" w:hAnsi="Times New Roman" w:cs="Times New Roman"/>
                <w:sz w:val="24"/>
              </w:rPr>
              <w:t>всего:</w:t>
            </w:r>
            <w:r>
              <w:rPr>
                <w:rFonts w:ascii="Times New Roman" w:hAnsi="Times New Roman" w:cs="Times New Roman"/>
                <w:b/>
                <w:bCs/>
                <w:sz w:val="24"/>
              </w:rPr>
              <w:t>10358,6</w:t>
            </w:r>
            <w:r w:rsidRPr="00E97BF6">
              <w:rPr>
                <w:rFonts w:ascii="Times New Roman" w:hAnsi="Times New Roman" w:cs="Times New Roman"/>
                <w:sz w:val="24"/>
              </w:rPr>
              <w:t>тыс. рублей;</w:t>
            </w:r>
          </w:p>
          <w:p w:rsidR="00AD1780" w:rsidRPr="00E97BF6" w:rsidRDefault="00AD1780" w:rsidP="00AD1780">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AD1780" w:rsidRPr="00E97BF6" w:rsidRDefault="00AD1780" w:rsidP="00AD1780">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1F2D17" w:rsidRDefault="00AD1780" w:rsidP="00AD1780">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10358,6</w:t>
            </w:r>
            <w:r w:rsidRPr="00E97BF6">
              <w:rPr>
                <w:rFonts w:ascii="Times New Roman" w:hAnsi="Times New Roman" w:cs="Times New Roman"/>
                <w:sz w:val="24"/>
              </w:rPr>
              <w:t>тыс. руб.</w:t>
            </w:r>
          </w:p>
          <w:p w:rsidR="00AD1780" w:rsidRDefault="00AD1780" w:rsidP="00AD1780">
            <w:pPr>
              <w:pStyle w:val="a3"/>
              <w:rPr>
                <w:rFonts w:ascii="Times New Roman" w:hAnsi="Times New Roman" w:cs="Times New Roman"/>
                <w:sz w:val="24"/>
              </w:rPr>
            </w:pPr>
          </w:p>
          <w:p w:rsidR="00AD1780" w:rsidRDefault="00AD1780" w:rsidP="00AD1780">
            <w:pPr>
              <w:pStyle w:val="a3"/>
              <w:rPr>
                <w:rFonts w:ascii="Times New Roman" w:hAnsi="Times New Roman" w:cs="Times New Roman"/>
                <w:sz w:val="24"/>
              </w:rPr>
            </w:pPr>
          </w:p>
          <w:p w:rsidR="00AD1780" w:rsidRDefault="00AD1780" w:rsidP="00AD1780">
            <w:pPr>
              <w:pStyle w:val="a3"/>
              <w:rPr>
                <w:rFonts w:ascii="Times New Roman" w:hAnsi="Times New Roman" w:cs="Times New Roman"/>
                <w:sz w:val="24"/>
              </w:rPr>
            </w:pPr>
          </w:p>
          <w:p w:rsidR="00AD1780" w:rsidRPr="00E97BF6" w:rsidRDefault="00AD1780" w:rsidP="00AD1780">
            <w:pPr>
              <w:pStyle w:val="a3"/>
              <w:rPr>
                <w:rFonts w:ascii="Times New Roman" w:hAnsi="Times New Roman" w:cs="Times New Roman"/>
                <w:sz w:val="24"/>
              </w:rPr>
            </w:pPr>
          </w:p>
        </w:tc>
      </w:tr>
      <w:tr w:rsidR="004D7F36" w:rsidTr="00993A2C">
        <w:tc>
          <w:tcPr>
            <w:tcW w:w="2568" w:type="dxa"/>
            <w:tcBorders>
              <w:top w:val="single" w:sz="4" w:space="0" w:color="auto"/>
              <w:left w:val="single" w:sz="4" w:space="0" w:color="auto"/>
              <w:bottom w:val="single" w:sz="4" w:space="0" w:color="auto"/>
              <w:right w:val="single" w:sz="4" w:space="0" w:color="auto"/>
            </w:tcBorders>
            <w:shd w:val="clear" w:color="auto" w:fill="auto"/>
          </w:tcPr>
          <w:p w:rsidR="00CF6CD2" w:rsidRPr="001F2D17" w:rsidRDefault="00CF6CD2" w:rsidP="00E97BF6">
            <w:pPr>
              <w:pStyle w:val="a3"/>
              <w:rPr>
                <w:rFonts w:ascii="Times New Roman" w:hAnsi="Times New Roman" w:cs="Times New Roman"/>
                <w:b/>
                <w:bCs/>
                <w:sz w:val="24"/>
              </w:rPr>
            </w:pPr>
            <w:r w:rsidRPr="001F2D17">
              <w:rPr>
                <w:rFonts w:ascii="Times New Roman" w:hAnsi="Times New Roman" w:cs="Times New Roman"/>
                <w:sz w:val="24"/>
              </w:rPr>
              <w:lastRenderedPageBreak/>
              <w:t>Ожидаемые результаты реализации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b/>
                <w:bCs/>
                <w:sz w:val="24"/>
              </w:rPr>
              <w:t>в качественном выражении:</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sz w:val="24"/>
              </w:rPr>
              <w:t xml:space="preserve">- формирование единого культурного пространства на основе эффективной </w:t>
            </w:r>
            <w:proofErr w:type="gramStart"/>
            <w:r w:rsidRPr="001F2D17">
              <w:rPr>
                <w:rFonts w:ascii="Times New Roman" w:hAnsi="Times New Roman" w:cs="Times New Roman"/>
                <w:sz w:val="24"/>
              </w:rPr>
              <w:t>модернизации сети учреждений культуры района</w:t>
            </w:r>
            <w:proofErr w:type="gramEnd"/>
            <w:r w:rsidRPr="001F2D17">
              <w:rPr>
                <w:rFonts w:ascii="Times New Roman" w:hAnsi="Times New Roman" w:cs="Times New Roman"/>
                <w:sz w:val="24"/>
              </w:rPr>
              <w:t>;</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sz w:val="24"/>
              </w:rPr>
              <w:t>- повышение качества услуг, предоставляемых населению учреждениями культуры;</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sz w:val="24"/>
              </w:rPr>
              <w:t>-активизация деятельности учреждений культуры Котельничского района;</w:t>
            </w:r>
          </w:p>
          <w:p w:rsidR="00CF6CD2" w:rsidRPr="001F2D17" w:rsidRDefault="00CF6CD2" w:rsidP="00E97BF6">
            <w:pPr>
              <w:pStyle w:val="a3"/>
              <w:rPr>
                <w:rFonts w:ascii="Times New Roman" w:hAnsi="Times New Roman" w:cs="Times New Roman"/>
                <w:b/>
                <w:bCs/>
                <w:sz w:val="24"/>
              </w:rPr>
            </w:pPr>
            <w:r w:rsidRPr="001F2D17">
              <w:rPr>
                <w:rFonts w:ascii="Times New Roman" w:hAnsi="Times New Roman" w:cs="Times New Roman"/>
                <w:sz w:val="24"/>
              </w:rPr>
              <w:t xml:space="preserve">-активизация внутреннего и культурно-познавательного туризма; </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b/>
                <w:bCs/>
                <w:sz w:val="24"/>
              </w:rPr>
              <w:t xml:space="preserve">в количественном выражении </w:t>
            </w:r>
            <w:r w:rsidR="00E97BF6" w:rsidRPr="001F2D17">
              <w:rPr>
                <w:rFonts w:ascii="Times New Roman" w:hAnsi="Times New Roman" w:cs="Times New Roman"/>
                <w:sz w:val="24"/>
              </w:rPr>
              <w:t>к концу 20</w:t>
            </w:r>
            <w:r w:rsidR="00B333A3" w:rsidRPr="001F2D17">
              <w:rPr>
                <w:rFonts w:ascii="Times New Roman" w:hAnsi="Times New Roman" w:cs="Times New Roman"/>
                <w:sz w:val="24"/>
              </w:rPr>
              <w:t>20</w:t>
            </w:r>
            <w:r w:rsidRPr="001F2D17">
              <w:rPr>
                <w:rFonts w:ascii="Times New Roman" w:hAnsi="Times New Roman" w:cs="Times New Roman"/>
                <w:sz w:val="24"/>
              </w:rPr>
              <w:t xml:space="preserve"> года:</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sz w:val="24"/>
              </w:rPr>
              <w:t>- количество посеще</w:t>
            </w:r>
            <w:r w:rsidR="00FB53DE" w:rsidRPr="001F2D17">
              <w:rPr>
                <w:rFonts w:ascii="Times New Roman" w:hAnsi="Times New Roman" w:cs="Times New Roman"/>
                <w:sz w:val="24"/>
              </w:rPr>
              <w:t>ний библиотек увеличится до 13 посещений</w:t>
            </w:r>
            <w:r w:rsidRPr="001F2D17">
              <w:rPr>
                <w:rFonts w:ascii="Times New Roman" w:hAnsi="Times New Roman" w:cs="Times New Roman"/>
                <w:sz w:val="24"/>
              </w:rPr>
              <w:t xml:space="preserve"> на 1 жителя в год;</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sz w:val="24"/>
              </w:rPr>
              <w:t>-</w:t>
            </w:r>
            <w:r w:rsidR="00B83D96">
              <w:rPr>
                <w:rFonts w:ascii="Times New Roman" w:hAnsi="Times New Roman" w:cs="Times New Roman"/>
                <w:sz w:val="24"/>
              </w:rPr>
              <w:t>количество посещений</w:t>
            </w:r>
            <w:bookmarkStart w:id="0" w:name="_GoBack"/>
            <w:bookmarkEnd w:id="0"/>
            <w:r w:rsidRPr="001F2D17">
              <w:rPr>
                <w:rFonts w:ascii="Times New Roman" w:hAnsi="Times New Roman" w:cs="Times New Roman"/>
                <w:sz w:val="24"/>
              </w:rPr>
              <w:t xml:space="preserve"> культурно-массовых мероприятий,  проводимых учреждениями культурн</w:t>
            </w:r>
            <w:r w:rsidR="003A3C98" w:rsidRPr="001F2D17">
              <w:rPr>
                <w:rFonts w:ascii="Times New Roman" w:hAnsi="Times New Roman" w:cs="Times New Roman"/>
                <w:sz w:val="24"/>
              </w:rPr>
              <w:t>о-досугового типа составит</w:t>
            </w:r>
            <w:r w:rsidR="00B333A3" w:rsidRPr="001F2D17">
              <w:rPr>
                <w:rFonts w:ascii="Times New Roman" w:hAnsi="Times New Roman" w:cs="Times New Roman"/>
                <w:sz w:val="24"/>
              </w:rPr>
              <w:t>41693</w:t>
            </w:r>
            <w:r w:rsidRPr="001F2D17">
              <w:rPr>
                <w:rFonts w:ascii="Times New Roman" w:hAnsi="Times New Roman" w:cs="Times New Roman"/>
                <w:sz w:val="24"/>
              </w:rPr>
              <w:t>;</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sz w:val="24"/>
              </w:rPr>
              <w:t>- посещаемость</w:t>
            </w:r>
            <w:r w:rsidR="009A4AEB" w:rsidRPr="001F2D17">
              <w:rPr>
                <w:rFonts w:ascii="Times New Roman" w:hAnsi="Times New Roman" w:cs="Times New Roman"/>
                <w:sz w:val="24"/>
              </w:rPr>
              <w:t xml:space="preserve"> музейных учреждений </w:t>
            </w:r>
            <w:r w:rsidR="00993A2C" w:rsidRPr="001F2D17">
              <w:rPr>
                <w:rFonts w:ascii="Times New Roman" w:hAnsi="Times New Roman" w:cs="Times New Roman"/>
                <w:sz w:val="24"/>
              </w:rPr>
              <w:t xml:space="preserve">до </w:t>
            </w:r>
            <w:r w:rsidR="009A4AEB" w:rsidRPr="001F2D17">
              <w:rPr>
                <w:rFonts w:ascii="Times New Roman" w:hAnsi="Times New Roman" w:cs="Times New Roman"/>
                <w:sz w:val="24"/>
              </w:rPr>
              <w:t>14</w:t>
            </w:r>
            <w:r w:rsidRPr="001F2D17">
              <w:rPr>
                <w:rFonts w:ascii="Times New Roman" w:hAnsi="Times New Roman" w:cs="Times New Roman"/>
                <w:sz w:val="24"/>
              </w:rPr>
              <w:t xml:space="preserve"> посещений на 1 тыс. человек</w:t>
            </w:r>
          </w:p>
          <w:p w:rsidR="00CF6CD2" w:rsidRPr="001F2D17" w:rsidRDefault="00CF6CD2" w:rsidP="00E97BF6">
            <w:pPr>
              <w:pStyle w:val="a3"/>
              <w:rPr>
                <w:rFonts w:ascii="Times New Roman" w:hAnsi="Times New Roman" w:cs="Times New Roman"/>
                <w:sz w:val="24"/>
              </w:rPr>
            </w:pPr>
            <w:r w:rsidRPr="001F2D17">
              <w:rPr>
                <w:rFonts w:ascii="Times New Roman" w:hAnsi="Times New Roman" w:cs="Times New Roman"/>
                <w:sz w:val="24"/>
              </w:rPr>
              <w:t>-отношение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w:t>
            </w:r>
            <w:r w:rsidR="006D34D5" w:rsidRPr="001F2D17">
              <w:rPr>
                <w:rFonts w:ascii="Times New Roman" w:hAnsi="Times New Roman" w:cs="Times New Roman"/>
                <w:sz w:val="24"/>
              </w:rPr>
              <w:t>ке Кировской области, составит 100</w:t>
            </w:r>
            <w:r w:rsidRPr="001F2D17">
              <w:rPr>
                <w:rFonts w:ascii="Times New Roman" w:hAnsi="Times New Roman" w:cs="Times New Roman"/>
                <w:sz w:val="24"/>
              </w:rPr>
              <w:t>%;</w:t>
            </w:r>
          </w:p>
          <w:p w:rsidR="00CF6CD2" w:rsidRDefault="00CF6CD2" w:rsidP="00E97BF6">
            <w:pPr>
              <w:pStyle w:val="a3"/>
            </w:pPr>
            <w:r w:rsidRPr="001F2D17">
              <w:rPr>
                <w:rFonts w:ascii="Times New Roman" w:hAnsi="Times New Roman" w:cs="Times New Roman"/>
                <w:sz w:val="24"/>
              </w:rPr>
              <w:t>- доля выпускников системы дополнительного образования детей, получивших по результатам итоговой аттестации оценки «хорошо» и «отлично» сохранится на уровне  10</w:t>
            </w:r>
            <w:r w:rsidR="00B83D96">
              <w:rPr>
                <w:rFonts w:ascii="Times New Roman" w:hAnsi="Times New Roman" w:cs="Times New Roman"/>
                <w:sz w:val="24"/>
              </w:rPr>
              <w:t>0%.</w:t>
            </w:r>
          </w:p>
        </w:tc>
      </w:tr>
    </w:tbl>
    <w:p w:rsidR="00AD1780" w:rsidRDefault="00AD1780"/>
    <w:p w:rsidR="00AD1780" w:rsidRPr="00AD1780" w:rsidRDefault="00AD1780" w:rsidP="00AD1780"/>
    <w:p w:rsidR="00AD1780" w:rsidRDefault="00AD1780" w:rsidP="00AD1780"/>
    <w:p w:rsidR="00AD1780" w:rsidRPr="004B0A52" w:rsidRDefault="00AD1780" w:rsidP="00AD1780">
      <w:pPr>
        <w:pStyle w:val="a4"/>
        <w:rPr>
          <w:rFonts w:ascii="Times New Roman" w:hAnsi="Times New Roman" w:cs="Times New Roman"/>
          <w:b/>
          <w:bCs/>
          <w:sz w:val="28"/>
          <w:szCs w:val="28"/>
        </w:rPr>
      </w:pPr>
      <w:r w:rsidRPr="004B0A52">
        <w:rPr>
          <w:rFonts w:ascii="Times New Roman" w:hAnsi="Times New Roman" w:cs="Times New Roman"/>
          <w:bCs/>
          <w:sz w:val="28"/>
          <w:szCs w:val="28"/>
        </w:rPr>
        <w:t>2. Раздел 5. «Ресурсное обеспечение программы» изложить в новой редакции:</w:t>
      </w:r>
    </w:p>
    <w:p w:rsidR="00AD1780" w:rsidRPr="004B0A52" w:rsidRDefault="00AD1780" w:rsidP="00AD1780">
      <w:pPr>
        <w:pStyle w:val="a4"/>
        <w:rPr>
          <w:rFonts w:ascii="Times New Roman" w:hAnsi="Times New Roman" w:cs="Times New Roman"/>
          <w:sz w:val="28"/>
          <w:szCs w:val="28"/>
        </w:rPr>
      </w:pPr>
      <w:r w:rsidRPr="004B0A52">
        <w:rPr>
          <w:rFonts w:ascii="Times New Roman" w:hAnsi="Times New Roman" w:cs="Times New Roman"/>
          <w:b/>
          <w:bCs/>
          <w:sz w:val="28"/>
          <w:szCs w:val="28"/>
        </w:rPr>
        <w:t xml:space="preserve">                                5. Ресурсное обеспечение  программы</w:t>
      </w:r>
    </w:p>
    <w:p w:rsidR="00AD1780" w:rsidRPr="004B0A52" w:rsidRDefault="00AD1780" w:rsidP="00AD1780">
      <w:pPr>
        <w:pStyle w:val="a4"/>
        <w:ind w:firstLine="540"/>
        <w:jc w:val="both"/>
        <w:rPr>
          <w:rFonts w:ascii="Times New Roman" w:hAnsi="Times New Roman" w:cs="Times New Roman"/>
          <w:sz w:val="28"/>
          <w:szCs w:val="28"/>
        </w:rPr>
      </w:pPr>
      <w:r w:rsidRPr="004B0A52">
        <w:rPr>
          <w:rFonts w:ascii="Times New Roman" w:hAnsi="Times New Roman" w:cs="Times New Roman"/>
          <w:sz w:val="28"/>
          <w:szCs w:val="28"/>
        </w:rPr>
        <w:t>Финансовое обеспечение реализации  программы осуществляется за счет средств местного бюджета, областного  передаваемых в форме субсидий, иных межбюджетных трансфертов бюджету района  и субвенций для осуществления переданных в установленном порядке полномочий Российской Федерации, иных внебюджетных источников.</w:t>
      </w:r>
    </w:p>
    <w:p w:rsidR="00AD1780" w:rsidRPr="004B0A52" w:rsidRDefault="00AD1780" w:rsidP="00AD1780">
      <w:pPr>
        <w:pStyle w:val="a4"/>
        <w:ind w:firstLine="540"/>
        <w:jc w:val="both"/>
        <w:rPr>
          <w:rFonts w:ascii="Times New Roman" w:hAnsi="Times New Roman" w:cs="Times New Roman"/>
          <w:sz w:val="28"/>
          <w:szCs w:val="28"/>
        </w:rPr>
      </w:pPr>
      <w:r w:rsidRPr="004B0A52">
        <w:rPr>
          <w:rFonts w:ascii="Times New Roman" w:hAnsi="Times New Roman" w:cs="Times New Roman"/>
          <w:sz w:val="28"/>
          <w:szCs w:val="28"/>
        </w:rPr>
        <w:t xml:space="preserve">Ответственный исполнитель   программы </w:t>
      </w:r>
      <w:r>
        <w:rPr>
          <w:rFonts w:ascii="Times New Roman" w:hAnsi="Times New Roman" w:cs="Times New Roman"/>
          <w:sz w:val="28"/>
          <w:szCs w:val="28"/>
        </w:rPr>
        <w:t>–отдел культуры, по делам архивов,</w:t>
      </w:r>
      <w:r w:rsidRPr="004B0A52">
        <w:rPr>
          <w:rFonts w:ascii="Times New Roman" w:hAnsi="Times New Roman" w:cs="Times New Roman"/>
          <w:sz w:val="28"/>
          <w:szCs w:val="28"/>
        </w:rPr>
        <w:t xml:space="preserve"> молодежи и спорта администрации  Котельничского района. Сои</w:t>
      </w:r>
      <w:r w:rsidR="00B83D96">
        <w:rPr>
          <w:rFonts w:ascii="Times New Roman" w:hAnsi="Times New Roman" w:cs="Times New Roman"/>
          <w:sz w:val="28"/>
          <w:szCs w:val="28"/>
        </w:rPr>
        <w:t>сполнителем в 2014-2020</w:t>
      </w:r>
      <w:r>
        <w:rPr>
          <w:rFonts w:ascii="Times New Roman" w:hAnsi="Times New Roman" w:cs="Times New Roman"/>
          <w:sz w:val="28"/>
          <w:szCs w:val="28"/>
        </w:rPr>
        <w:t xml:space="preserve"> годах являю</w:t>
      </w:r>
      <w:r w:rsidRPr="004B0A52">
        <w:rPr>
          <w:rFonts w:ascii="Times New Roman" w:hAnsi="Times New Roman" w:cs="Times New Roman"/>
          <w:sz w:val="28"/>
          <w:szCs w:val="28"/>
        </w:rPr>
        <w:t>тся</w:t>
      </w:r>
      <w:r>
        <w:rPr>
          <w:rFonts w:ascii="Times New Roman" w:hAnsi="Times New Roman" w:cs="Times New Roman"/>
          <w:sz w:val="28"/>
          <w:szCs w:val="28"/>
        </w:rPr>
        <w:t>:Муниципальное казенное учреждение культуры «Вятский центр русской культуры», Муниципальное казенное учреждение культуры «Котельничская районная центральная библиотека», Муниципальное казенное учреждение культуры «Музей истории крестьянства имени                    А.М. Ронжина», Муниципальное бюджетное образовательное учреждение дополнительного образования «Спицынская детская школа искусств»</w:t>
      </w:r>
      <w:r w:rsidRPr="004B0A52">
        <w:rPr>
          <w:rFonts w:ascii="Times New Roman" w:hAnsi="Times New Roman" w:cs="Times New Roman"/>
          <w:sz w:val="28"/>
          <w:szCs w:val="28"/>
        </w:rPr>
        <w:t xml:space="preserve">. Общий объем финансирования программы за счет всех источников финансирования составит </w:t>
      </w:r>
      <w:r>
        <w:rPr>
          <w:rFonts w:ascii="Times New Roman" w:hAnsi="Times New Roman" w:cs="Times New Roman"/>
          <w:b/>
          <w:sz w:val="28"/>
          <w:szCs w:val="28"/>
        </w:rPr>
        <w:t xml:space="preserve">67728853,60 </w:t>
      </w:r>
      <w:r w:rsidRPr="004B0A52">
        <w:rPr>
          <w:rFonts w:ascii="Times New Roman" w:hAnsi="Times New Roman" w:cs="Times New Roman"/>
          <w:sz w:val="28"/>
          <w:szCs w:val="28"/>
        </w:rPr>
        <w:t>рублей.</w:t>
      </w:r>
    </w:p>
    <w:p w:rsidR="00AD1780" w:rsidRPr="004B0A52" w:rsidRDefault="00AD1780" w:rsidP="00AD1780">
      <w:pPr>
        <w:pStyle w:val="a4"/>
        <w:ind w:firstLine="540"/>
        <w:jc w:val="both"/>
        <w:rPr>
          <w:rFonts w:ascii="Times New Roman" w:hAnsi="Times New Roman" w:cs="Times New Roman"/>
          <w:sz w:val="28"/>
          <w:szCs w:val="28"/>
        </w:rPr>
      </w:pPr>
      <w:r w:rsidRPr="004B0A52">
        <w:rPr>
          <w:rFonts w:ascii="Times New Roman" w:hAnsi="Times New Roman" w:cs="Times New Roman"/>
          <w:sz w:val="28"/>
          <w:szCs w:val="28"/>
        </w:rPr>
        <w:t>Объемы финансирования   программы уточняются ежегодно при формировании районного  бюджета на очередной финансовый год и плановый период.</w:t>
      </w:r>
    </w:p>
    <w:p w:rsidR="00AD1780" w:rsidRPr="004B0A52" w:rsidRDefault="00AD1780" w:rsidP="00AD1780">
      <w:pPr>
        <w:pStyle w:val="a4"/>
        <w:ind w:firstLine="540"/>
        <w:jc w:val="both"/>
        <w:rPr>
          <w:rFonts w:ascii="Times New Roman" w:hAnsi="Times New Roman" w:cs="Times New Roman"/>
          <w:sz w:val="28"/>
          <w:szCs w:val="28"/>
        </w:rPr>
      </w:pPr>
    </w:p>
    <w:tbl>
      <w:tblPr>
        <w:tblW w:w="11199" w:type="dxa"/>
        <w:tblInd w:w="-1351" w:type="dxa"/>
        <w:tblLayout w:type="fixed"/>
        <w:tblCellMar>
          <w:top w:w="55" w:type="dxa"/>
          <w:left w:w="55" w:type="dxa"/>
          <w:bottom w:w="55" w:type="dxa"/>
          <w:right w:w="55" w:type="dxa"/>
        </w:tblCellMar>
        <w:tblLook w:val="0000"/>
      </w:tblPr>
      <w:tblGrid>
        <w:gridCol w:w="2127"/>
        <w:gridCol w:w="1276"/>
        <w:gridCol w:w="1276"/>
        <w:gridCol w:w="1417"/>
        <w:gridCol w:w="1276"/>
        <w:gridCol w:w="1418"/>
        <w:gridCol w:w="1275"/>
        <w:gridCol w:w="1134"/>
      </w:tblGrid>
      <w:tr w:rsidR="006C37BD" w:rsidTr="00AD1780">
        <w:tc>
          <w:tcPr>
            <w:tcW w:w="2127" w:type="dxa"/>
            <w:vMerge w:val="restart"/>
            <w:shd w:val="clear" w:color="auto" w:fill="auto"/>
          </w:tcPr>
          <w:p w:rsidR="00AD1780" w:rsidRPr="004B0A52" w:rsidRDefault="00AD1780" w:rsidP="00AD1780">
            <w:pPr>
              <w:pStyle w:val="a3"/>
              <w:snapToGrid w:val="0"/>
              <w:jc w:val="both"/>
              <w:rPr>
                <w:rFonts w:ascii="Times New Roman" w:hAnsi="Times New Roman" w:cs="Times New Roman"/>
                <w:sz w:val="24"/>
              </w:rPr>
            </w:pPr>
            <w:r w:rsidRPr="004B0A52">
              <w:rPr>
                <w:rFonts w:ascii="Times New Roman" w:hAnsi="Times New Roman" w:cs="Times New Roman"/>
                <w:sz w:val="24"/>
              </w:rPr>
              <w:lastRenderedPageBreak/>
              <w:t>Источники финансирования</w:t>
            </w:r>
          </w:p>
        </w:tc>
        <w:tc>
          <w:tcPr>
            <w:tcW w:w="9072" w:type="dxa"/>
            <w:gridSpan w:val="7"/>
            <w:shd w:val="clear" w:color="auto" w:fill="auto"/>
          </w:tcPr>
          <w:p w:rsidR="00AD1780" w:rsidRPr="004B0A52" w:rsidRDefault="00AD1780" w:rsidP="00AD1780">
            <w:pPr>
              <w:pStyle w:val="a3"/>
              <w:snapToGrid w:val="0"/>
              <w:jc w:val="both"/>
              <w:rPr>
                <w:rFonts w:ascii="Times New Roman" w:hAnsi="Times New Roman" w:cs="Times New Roman"/>
                <w:sz w:val="24"/>
              </w:rPr>
            </w:pPr>
            <w:r w:rsidRPr="004B0A52">
              <w:rPr>
                <w:rFonts w:ascii="Times New Roman" w:hAnsi="Times New Roman" w:cs="Times New Roman"/>
                <w:sz w:val="24"/>
              </w:rPr>
              <w:t xml:space="preserve">                   Сумма на реализацию  программы</w:t>
            </w:r>
          </w:p>
          <w:p w:rsidR="00AD1780" w:rsidRPr="004B0A52" w:rsidRDefault="00AD1780" w:rsidP="00AD1780">
            <w:pPr>
              <w:pStyle w:val="a3"/>
              <w:snapToGrid w:val="0"/>
              <w:jc w:val="both"/>
              <w:rPr>
                <w:rFonts w:ascii="Times New Roman" w:hAnsi="Times New Roman" w:cs="Times New Roman"/>
                <w:sz w:val="24"/>
              </w:rPr>
            </w:pPr>
            <w:r w:rsidRPr="004B0A52">
              <w:rPr>
                <w:rFonts w:ascii="Times New Roman" w:hAnsi="Times New Roman" w:cs="Times New Roman"/>
                <w:sz w:val="24"/>
              </w:rPr>
              <w:t xml:space="preserve">                                        (в  руб.)</w:t>
            </w:r>
            <w:r>
              <w:rPr>
                <w:rFonts w:ascii="Times New Roman" w:hAnsi="Times New Roman" w:cs="Times New Roman"/>
                <w:sz w:val="24"/>
              </w:rPr>
              <w:tab/>
            </w:r>
          </w:p>
        </w:tc>
      </w:tr>
      <w:tr w:rsidR="006C37BD" w:rsidTr="00AD1780">
        <w:tc>
          <w:tcPr>
            <w:tcW w:w="2127" w:type="dxa"/>
            <w:vMerge/>
            <w:shd w:val="clear" w:color="auto" w:fill="auto"/>
          </w:tcPr>
          <w:p w:rsidR="00AD1780" w:rsidRPr="004B0A52" w:rsidRDefault="00AD1780" w:rsidP="00AD1780">
            <w:pPr>
              <w:snapToGrid w:val="0"/>
              <w:rPr>
                <w:rFonts w:ascii="Times New Roman" w:hAnsi="Times New Roman" w:cs="Times New Roman"/>
                <w:sz w:val="24"/>
              </w:rPr>
            </w:pP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sidRPr="004B0A52">
              <w:rPr>
                <w:rFonts w:ascii="Times New Roman" w:hAnsi="Times New Roman" w:cs="Times New Roman"/>
                <w:sz w:val="24"/>
              </w:rPr>
              <w:t>2014 год</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sidRPr="004B0A52">
              <w:rPr>
                <w:rFonts w:ascii="Times New Roman" w:hAnsi="Times New Roman" w:cs="Times New Roman"/>
                <w:sz w:val="24"/>
              </w:rPr>
              <w:t>2015 год</w:t>
            </w:r>
          </w:p>
        </w:tc>
        <w:tc>
          <w:tcPr>
            <w:tcW w:w="1417" w:type="dxa"/>
            <w:shd w:val="clear" w:color="auto" w:fill="auto"/>
          </w:tcPr>
          <w:p w:rsidR="00AD1780" w:rsidRPr="004B0A52" w:rsidRDefault="00AD1780" w:rsidP="00AD1780">
            <w:pPr>
              <w:pStyle w:val="a3"/>
              <w:snapToGrid w:val="0"/>
              <w:jc w:val="center"/>
              <w:rPr>
                <w:rFonts w:ascii="Times New Roman" w:hAnsi="Times New Roman" w:cs="Times New Roman"/>
                <w:sz w:val="24"/>
              </w:rPr>
            </w:pPr>
            <w:r w:rsidRPr="004B0A52">
              <w:rPr>
                <w:rFonts w:ascii="Times New Roman" w:hAnsi="Times New Roman" w:cs="Times New Roman"/>
                <w:sz w:val="24"/>
              </w:rPr>
              <w:t>2016 год</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rPr>
            </w:pPr>
            <w:r w:rsidRPr="004B0A52">
              <w:rPr>
                <w:rFonts w:ascii="Times New Roman" w:hAnsi="Times New Roman" w:cs="Times New Roman"/>
                <w:sz w:val="24"/>
              </w:rPr>
              <w:t>2017 год</w:t>
            </w:r>
          </w:p>
        </w:tc>
        <w:tc>
          <w:tcPr>
            <w:tcW w:w="1418" w:type="dxa"/>
          </w:tcPr>
          <w:p w:rsidR="00AD1780" w:rsidRPr="00F536E1" w:rsidRDefault="00AD1780" w:rsidP="00AD1780">
            <w:pPr>
              <w:pStyle w:val="a3"/>
              <w:snapToGrid w:val="0"/>
              <w:jc w:val="center"/>
              <w:rPr>
                <w:rFonts w:ascii="Times New Roman" w:hAnsi="Times New Roman" w:cs="Times New Roman"/>
                <w:sz w:val="24"/>
              </w:rPr>
            </w:pPr>
            <w:r>
              <w:rPr>
                <w:rFonts w:ascii="Times New Roman" w:hAnsi="Times New Roman" w:cs="Times New Roman"/>
                <w:sz w:val="24"/>
                <w:lang w:val="en-US"/>
              </w:rPr>
              <w:t>2018</w:t>
            </w:r>
            <w:r>
              <w:rPr>
                <w:rFonts w:ascii="Times New Roman" w:hAnsi="Times New Roman" w:cs="Times New Roman"/>
                <w:sz w:val="24"/>
              </w:rPr>
              <w:t xml:space="preserve"> год</w:t>
            </w:r>
          </w:p>
        </w:tc>
        <w:tc>
          <w:tcPr>
            <w:tcW w:w="1275"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2019 год</w:t>
            </w:r>
          </w:p>
        </w:tc>
        <w:tc>
          <w:tcPr>
            <w:tcW w:w="1134" w:type="dxa"/>
          </w:tcPr>
          <w:p w:rsidR="00AD1780"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2020 год</w:t>
            </w:r>
          </w:p>
        </w:tc>
      </w:tr>
      <w:tr w:rsidR="006C37BD" w:rsidTr="00AD1780">
        <w:tc>
          <w:tcPr>
            <w:tcW w:w="2127" w:type="dxa"/>
            <w:shd w:val="clear" w:color="auto" w:fill="auto"/>
          </w:tcPr>
          <w:p w:rsidR="00AD1780" w:rsidRPr="004B0A52" w:rsidRDefault="00AD1780" w:rsidP="00AD1780">
            <w:pPr>
              <w:pStyle w:val="a3"/>
              <w:snapToGrid w:val="0"/>
              <w:jc w:val="both"/>
              <w:rPr>
                <w:rFonts w:ascii="Times New Roman" w:hAnsi="Times New Roman" w:cs="Times New Roman"/>
                <w:sz w:val="24"/>
              </w:rPr>
            </w:pPr>
            <w:r w:rsidRPr="004B0A52">
              <w:rPr>
                <w:rFonts w:ascii="Times New Roman" w:hAnsi="Times New Roman" w:cs="Times New Roman"/>
                <w:sz w:val="24"/>
              </w:rPr>
              <w:t xml:space="preserve"> Всего</w:t>
            </w:r>
          </w:p>
          <w:p w:rsidR="00AD1780" w:rsidRPr="004B0A52" w:rsidRDefault="00AD1780" w:rsidP="00AD1780">
            <w:pPr>
              <w:pStyle w:val="a3"/>
              <w:jc w:val="both"/>
              <w:rPr>
                <w:rFonts w:ascii="Times New Roman" w:hAnsi="Times New Roman" w:cs="Times New Roman"/>
                <w:sz w:val="24"/>
              </w:rPr>
            </w:pPr>
            <w:r w:rsidRPr="004B0A52">
              <w:rPr>
                <w:rFonts w:ascii="Times New Roman" w:hAnsi="Times New Roman" w:cs="Times New Roman"/>
                <w:sz w:val="24"/>
              </w:rPr>
              <w:t>в том числе:</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sidRPr="004B0A52">
              <w:rPr>
                <w:rFonts w:ascii="Times New Roman" w:hAnsi="Times New Roman" w:cs="Times New Roman"/>
                <w:sz w:val="24"/>
              </w:rPr>
              <w:t>9746310</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sidRPr="004B0A52">
              <w:rPr>
                <w:rFonts w:ascii="Times New Roman" w:hAnsi="Times New Roman" w:cs="Times New Roman"/>
                <w:sz w:val="24"/>
              </w:rPr>
              <w:t>8264213,</w:t>
            </w:r>
            <w:r>
              <w:rPr>
                <w:rFonts w:ascii="Times New Roman" w:hAnsi="Times New Roman" w:cs="Times New Roman"/>
                <w:sz w:val="24"/>
              </w:rPr>
              <w:t>78</w:t>
            </w:r>
          </w:p>
        </w:tc>
        <w:tc>
          <w:tcPr>
            <w:tcW w:w="1417"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8441203,62</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rPr>
            </w:pPr>
            <w:r>
              <w:rPr>
                <w:rFonts w:ascii="Times New Roman" w:hAnsi="Times New Roman" w:cs="Times New Roman"/>
                <w:sz w:val="24"/>
              </w:rPr>
              <w:t>10010426,2</w:t>
            </w:r>
          </w:p>
        </w:tc>
        <w:tc>
          <w:tcPr>
            <w:tcW w:w="1418"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10586900</w:t>
            </w:r>
          </w:p>
        </w:tc>
        <w:tc>
          <w:tcPr>
            <w:tcW w:w="1275"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10321200</w:t>
            </w:r>
          </w:p>
        </w:tc>
        <w:tc>
          <w:tcPr>
            <w:tcW w:w="1134" w:type="dxa"/>
          </w:tcPr>
          <w:p w:rsidR="00AD1780"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10358600</w:t>
            </w:r>
          </w:p>
        </w:tc>
      </w:tr>
      <w:tr w:rsidR="006C37BD" w:rsidTr="00AD1780">
        <w:tc>
          <w:tcPr>
            <w:tcW w:w="2127" w:type="dxa"/>
            <w:shd w:val="clear" w:color="auto" w:fill="auto"/>
          </w:tcPr>
          <w:p w:rsidR="00AD1780" w:rsidRDefault="00AD1780" w:rsidP="00AD1780">
            <w:pPr>
              <w:pStyle w:val="a3"/>
              <w:snapToGrid w:val="0"/>
              <w:jc w:val="both"/>
              <w:rPr>
                <w:rFonts w:ascii="Times New Roman" w:hAnsi="Times New Roman" w:cs="Times New Roman"/>
                <w:sz w:val="24"/>
              </w:rPr>
            </w:pPr>
            <w:r>
              <w:rPr>
                <w:rFonts w:ascii="Times New Roman" w:hAnsi="Times New Roman" w:cs="Times New Roman"/>
                <w:sz w:val="24"/>
              </w:rPr>
              <w:t>Федеральный</w:t>
            </w:r>
            <w:r w:rsidRPr="004B0A52">
              <w:rPr>
                <w:rFonts w:ascii="Times New Roman" w:hAnsi="Times New Roman" w:cs="Times New Roman"/>
                <w:sz w:val="24"/>
              </w:rPr>
              <w:t xml:space="preserve"> бюджет</w:t>
            </w:r>
          </w:p>
          <w:p w:rsidR="00AD1780" w:rsidRPr="004B0A52" w:rsidRDefault="00AD1780" w:rsidP="00AD1780">
            <w:pPr>
              <w:pStyle w:val="a3"/>
              <w:snapToGrid w:val="0"/>
              <w:jc w:val="both"/>
              <w:rPr>
                <w:rFonts w:ascii="Times New Roman" w:hAnsi="Times New Roman" w:cs="Times New Roman"/>
                <w:sz w:val="24"/>
              </w:rPr>
            </w:pP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1170000</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305100</w:t>
            </w:r>
          </w:p>
        </w:tc>
        <w:tc>
          <w:tcPr>
            <w:tcW w:w="1417"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343913</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162980,81</w:t>
            </w:r>
          </w:p>
        </w:tc>
        <w:tc>
          <w:tcPr>
            <w:tcW w:w="1418"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275"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134" w:type="dxa"/>
          </w:tcPr>
          <w:p w:rsidR="00AD1780"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r>
      <w:tr w:rsidR="006C37BD" w:rsidTr="00AD1780">
        <w:tc>
          <w:tcPr>
            <w:tcW w:w="2127" w:type="dxa"/>
            <w:shd w:val="clear" w:color="auto" w:fill="auto"/>
          </w:tcPr>
          <w:p w:rsidR="00AD1780" w:rsidRDefault="00AD1780" w:rsidP="00AD1780">
            <w:pPr>
              <w:pStyle w:val="a3"/>
              <w:snapToGrid w:val="0"/>
              <w:jc w:val="both"/>
              <w:rPr>
                <w:rFonts w:ascii="Times New Roman" w:hAnsi="Times New Roman" w:cs="Times New Roman"/>
                <w:sz w:val="24"/>
              </w:rPr>
            </w:pPr>
            <w:r>
              <w:rPr>
                <w:rFonts w:ascii="Times New Roman" w:hAnsi="Times New Roman" w:cs="Times New Roman"/>
                <w:sz w:val="24"/>
              </w:rPr>
              <w:t>Областной</w:t>
            </w:r>
            <w:r w:rsidRPr="004B0A52">
              <w:rPr>
                <w:rFonts w:ascii="Times New Roman" w:hAnsi="Times New Roman" w:cs="Times New Roman"/>
                <w:sz w:val="24"/>
              </w:rPr>
              <w:t xml:space="preserve"> бюджет</w:t>
            </w:r>
          </w:p>
          <w:p w:rsidR="00AD1780" w:rsidRPr="004B0A52" w:rsidRDefault="00AD1780" w:rsidP="00AD1780">
            <w:pPr>
              <w:pStyle w:val="a3"/>
              <w:snapToGrid w:val="0"/>
              <w:jc w:val="both"/>
              <w:rPr>
                <w:rFonts w:ascii="Times New Roman" w:hAnsi="Times New Roman" w:cs="Times New Roman"/>
                <w:sz w:val="24"/>
              </w:rPr>
            </w:pP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1756580</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417"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rPr>
            </w:pPr>
            <w:r>
              <w:rPr>
                <w:rFonts w:ascii="Times New Roman" w:hAnsi="Times New Roman" w:cs="Times New Roman"/>
                <w:sz w:val="24"/>
              </w:rPr>
              <w:t>183,19</w:t>
            </w:r>
          </w:p>
        </w:tc>
        <w:tc>
          <w:tcPr>
            <w:tcW w:w="1418"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275"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134" w:type="dxa"/>
          </w:tcPr>
          <w:p w:rsidR="00AD1780"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0</w:t>
            </w:r>
          </w:p>
        </w:tc>
      </w:tr>
      <w:tr w:rsidR="006C37BD" w:rsidTr="00AD1780">
        <w:tc>
          <w:tcPr>
            <w:tcW w:w="2127" w:type="dxa"/>
            <w:shd w:val="clear" w:color="auto" w:fill="auto"/>
          </w:tcPr>
          <w:p w:rsidR="00AD1780" w:rsidRDefault="00AD1780" w:rsidP="00AD1780">
            <w:pPr>
              <w:pStyle w:val="a3"/>
              <w:snapToGrid w:val="0"/>
              <w:jc w:val="both"/>
              <w:rPr>
                <w:rFonts w:ascii="Times New Roman" w:hAnsi="Times New Roman" w:cs="Times New Roman"/>
                <w:sz w:val="24"/>
              </w:rPr>
            </w:pPr>
            <w:r>
              <w:rPr>
                <w:rFonts w:ascii="Times New Roman" w:hAnsi="Times New Roman" w:cs="Times New Roman"/>
                <w:sz w:val="24"/>
              </w:rPr>
              <w:t>Местный</w:t>
            </w:r>
            <w:r w:rsidRPr="004B0A52">
              <w:rPr>
                <w:rFonts w:ascii="Times New Roman" w:hAnsi="Times New Roman" w:cs="Times New Roman"/>
                <w:sz w:val="24"/>
              </w:rPr>
              <w:t xml:space="preserve"> бюджет</w:t>
            </w:r>
          </w:p>
          <w:p w:rsidR="00AD1780" w:rsidRPr="004B0A52" w:rsidRDefault="00AD1780" w:rsidP="00AD1780">
            <w:pPr>
              <w:pStyle w:val="a3"/>
              <w:snapToGrid w:val="0"/>
              <w:jc w:val="both"/>
              <w:rPr>
                <w:rFonts w:ascii="Times New Roman" w:hAnsi="Times New Roman" w:cs="Times New Roman"/>
                <w:sz w:val="24"/>
              </w:rPr>
            </w:pP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6819730</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7959113,78</w:t>
            </w:r>
          </w:p>
        </w:tc>
        <w:tc>
          <w:tcPr>
            <w:tcW w:w="1417" w:type="dxa"/>
            <w:shd w:val="clear" w:color="auto" w:fill="auto"/>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8097290,62</w:t>
            </w:r>
          </w:p>
        </w:tc>
        <w:tc>
          <w:tcPr>
            <w:tcW w:w="1276" w:type="dxa"/>
            <w:shd w:val="clear" w:color="auto" w:fill="auto"/>
          </w:tcPr>
          <w:p w:rsidR="00AD1780" w:rsidRPr="004B0A52" w:rsidRDefault="00AD1780" w:rsidP="00AD1780">
            <w:pPr>
              <w:pStyle w:val="a3"/>
              <w:snapToGrid w:val="0"/>
              <w:jc w:val="center"/>
              <w:rPr>
                <w:rFonts w:ascii="Times New Roman" w:hAnsi="Times New Roman" w:cs="Times New Roman"/>
              </w:rPr>
            </w:pPr>
            <w:r>
              <w:rPr>
                <w:rFonts w:ascii="Times New Roman" w:hAnsi="Times New Roman" w:cs="Times New Roman"/>
                <w:sz w:val="24"/>
              </w:rPr>
              <w:t>9847262,2</w:t>
            </w:r>
          </w:p>
        </w:tc>
        <w:tc>
          <w:tcPr>
            <w:tcW w:w="1418"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10586900</w:t>
            </w:r>
          </w:p>
        </w:tc>
        <w:tc>
          <w:tcPr>
            <w:tcW w:w="1275" w:type="dxa"/>
          </w:tcPr>
          <w:p w:rsidR="00AD1780" w:rsidRPr="004B0A52"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10321200</w:t>
            </w:r>
          </w:p>
        </w:tc>
        <w:tc>
          <w:tcPr>
            <w:tcW w:w="1134" w:type="dxa"/>
          </w:tcPr>
          <w:p w:rsidR="00AD1780" w:rsidRDefault="00AD1780" w:rsidP="00AD1780">
            <w:pPr>
              <w:pStyle w:val="a3"/>
              <w:snapToGrid w:val="0"/>
              <w:jc w:val="center"/>
              <w:rPr>
                <w:rFonts w:ascii="Times New Roman" w:hAnsi="Times New Roman" w:cs="Times New Roman"/>
                <w:sz w:val="24"/>
              </w:rPr>
            </w:pPr>
            <w:r>
              <w:rPr>
                <w:rFonts w:ascii="Times New Roman" w:hAnsi="Times New Roman" w:cs="Times New Roman"/>
                <w:sz w:val="24"/>
              </w:rPr>
              <w:t>10358600</w:t>
            </w:r>
          </w:p>
        </w:tc>
      </w:tr>
    </w:tbl>
    <w:p w:rsidR="00AD1780" w:rsidRDefault="00AD1780" w:rsidP="00AD1780">
      <w:pPr>
        <w:pStyle w:val="a4"/>
        <w:jc w:val="center"/>
        <w:rPr>
          <w:rFonts w:ascii="Times New Roman" w:hAnsi="Times New Roman" w:cs="Times New Roman"/>
          <w:sz w:val="24"/>
        </w:rPr>
      </w:pPr>
    </w:p>
    <w:p w:rsidR="00AD1780" w:rsidRDefault="00AD1780" w:rsidP="00AD1780">
      <w:pPr>
        <w:pStyle w:val="a4"/>
        <w:jc w:val="center"/>
        <w:rPr>
          <w:rFonts w:ascii="Times New Roman" w:hAnsi="Times New Roman" w:cs="Times New Roman"/>
          <w:sz w:val="24"/>
        </w:rPr>
      </w:pPr>
    </w:p>
    <w:p w:rsidR="00AD1780" w:rsidRDefault="00AD1780" w:rsidP="00AD1780">
      <w:pPr>
        <w:pStyle w:val="a4"/>
        <w:jc w:val="center"/>
        <w:rPr>
          <w:rFonts w:ascii="Times New Roman" w:hAnsi="Times New Roman" w:cs="Times New Roman"/>
          <w:sz w:val="24"/>
        </w:rPr>
      </w:pPr>
    </w:p>
    <w:p w:rsidR="00AD1780" w:rsidRDefault="00AD1780" w:rsidP="00AD1780">
      <w:pPr>
        <w:pStyle w:val="a4"/>
        <w:jc w:val="center"/>
        <w:rPr>
          <w:rFonts w:ascii="Times New Roman" w:hAnsi="Times New Roman" w:cs="Times New Roman"/>
          <w:sz w:val="24"/>
        </w:rPr>
      </w:pPr>
    </w:p>
    <w:p w:rsidR="00AD1780" w:rsidRDefault="00AD1780" w:rsidP="00AD1780">
      <w:pPr>
        <w:pStyle w:val="a4"/>
        <w:jc w:val="center"/>
        <w:rPr>
          <w:rFonts w:ascii="Times New Roman" w:hAnsi="Times New Roman" w:cs="Times New Roman"/>
          <w:sz w:val="24"/>
        </w:rPr>
      </w:pPr>
    </w:p>
    <w:p w:rsidR="00AD1780" w:rsidRDefault="00AD1780"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Default="006C37BD" w:rsidP="00AD1780">
      <w:pPr>
        <w:pStyle w:val="a4"/>
        <w:jc w:val="center"/>
        <w:rPr>
          <w:rFonts w:ascii="Times New Roman" w:hAnsi="Times New Roman" w:cs="Times New Roman"/>
          <w:sz w:val="24"/>
          <w:lang w:val="en-US"/>
        </w:rPr>
      </w:pPr>
    </w:p>
    <w:p w:rsidR="006C37BD" w:rsidRPr="006C37BD" w:rsidRDefault="006C37BD" w:rsidP="00AD1780">
      <w:pPr>
        <w:pStyle w:val="a4"/>
        <w:jc w:val="center"/>
        <w:rPr>
          <w:rFonts w:ascii="Times New Roman" w:hAnsi="Times New Roman" w:cs="Times New Roman"/>
          <w:sz w:val="24"/>
          <w:lang w:val="en-US"/>
        </w:rPr>
      </w:pPr>
    </w:p>
    <w:p w:rsidR="00A14E3B" w:rsidRPr="00AD1780" w:rsidRDefault="00A14E3B" w:rsidP="00AD1780"/>
    <w:sectPr w:rsidR="00A14E3B" w:rsidRPr="00AD1780" w:rsidSect="00E97BF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3CB9"/>
    <w:multiLevelType w:val="hybridMultilevel"/>
    <w:tmpl w:val="79F08726"/>
    <w:lvl w:ilvl="0" w:tplc="4B88116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CD2"/>
    <w:rsid w:val="001F2D17"/>
    <w:rsid w:val="00291FEF"/>
    <w:rsid w:val="00323C34"/>
    <w:rsid w:val="003A3C98"/>
    <w:rsid w:val="004D7F36"/>
    <w:rsid w:val="00564F80"/>
    <w:rsid w:val="005C535E"/>
    <w:rsid w:val="006C37BD"/>
    <w:rsid w:val="006D34D5"/>
    <w:rsid w:val="00993A2C"/>
    <w:rsid w:val="009A4AEB"/>
    <w:rsid w:val="00A14E3B"/>
    <w:rsid w:val="00AD1780"/>
    <w:rsid w:val="00B333A3"/>
    <w:rsid w:val="00B547D8"/>
    <w:rsid w:val="00B83D96"/>
    <w:rsid w:val="00CB5C4B"/>
    <w:rsid w:val="00CF6CD2"/>
    <w:rsid w:val="00E97BF6"/>
    <w:rsid w:val="00ED5F7A"/>
    <w:rsid w:val="00FB5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D2"/>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F6CD2"/>
    <w:pPr>
      <w:suppressLineNumbers/>
    </w:pPr>
  </w:style>
  <w:style w:type="paragraph" w:styleId="a4">
    <w:name w:val="Body Text"/>
    <w:basedOn w:val="a"/>
    <w:link w:val="a5"/>
    <w:rsid w:val="00CF6CD2"/>
    <w:pPr>
      <w:spacing w:after="120"/>
    </w:pPr>
  </w:style>
  <w:style w:type="character" w:customStyle="1" w:styleId="a5">
    <w:name w:val="Основной текст Знак"/>
    <w:basedOn w:val="a0"/>
    <w:link w:val="a4"/>
    <w:rsid w:val="00CF6CD2"/>
    <w:rPr>
      <w:rFonts w:ascii="Arial" w:eastAsia="Lucida Sans Unicode" w:hAnsi="Arial" w:cs="Mangal"/>
      <w:kern w:val="1"/>
      <w:sz w:val="20"/>
      <w:szCs w:val="24"/>
      <w:lang w:eastAsia="hi-IN" w:bidi="hi-IN"/>
    </w:rPr>
  </w:style>
  <w:style w:type="paragraph" w:styleId="a6">
    <w:name w:val="Balloon Text"/>
    <w:basedOn w:val="a"/>
    <w:link w:val="a7"/>
    <w:uiPriority w:val="99"/>
    <w:semiHidden/>
    <w:unhideWhenUsed/>
    <w:rsid w:val="00FB53DE"/>
    <w:rPr>
      <w:rFonts w:ascii="Tahoma" w:hAnsi="Tahoma"/>
      <w:sz w:val="16"/>
      <w:szCs w:val="14"/>
    </w:rPr>
  </w:style>
  <w:style w:type="character" w:customStyle="1" w:styleId="a7">
    <w:name w:val="Текст выноски Знак"/>
    <w:basedOn w:val="a0"/>
    <w:link w:val="a6"/>
    <w:uiPriority w:val="99"/>
    <w:semiHidden/>
    <w:rsid w:val="00FB53DE"/>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D2"/>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F6CD2"/>
    <w:pPr>
      <w:suppressLineNumbers/>
    </w:pPr>
  </w:style>
  <w:style w:type="paragraph" w:styleId="a4">
    <w:name w:val="Body Text"/>
    <w:basedOn w:val="a"/>
    <w:link w:val="a5"/>
    <w:rsid w:val="00CF6CD2"/>
    <w:pPr>
      <w:spacing w:after="120"/>
    </w:pPr>
  </w:style>
  <w:style w:type="character" w:customStyle="1" w:styleId="a5">
    <w:name w:val="Основной текст Знак"/>
    <w:basedOn w:val="a0"/>
    <w:link w:val="a4"/>
    <w:rsid w:val="00CF6CD2"/>
    <w:rPr>
      <w:rFonts w:ascii="Arial" w:eastAsia="Lucida Sans Unicode" w:hAnsi="Arial" w:cs="Mangal"/>
      <w:kern w:val="1"/>
      <w:sz w:val="20"/>
      <w:szCs w:val="24"/>
      <w:lang w:eastAsia="hi-IN" w:bidi="hi-IN"/>
    </w:rPr>
  </w:style>
  <w:style w:type="paragraph" w:styleId="a6">
    <w:name w:val="Balloon Text"/>
    <w:basedOn w:val="a"/>
    <w:link w:val="a7"/>
    <w:uiPriority w:val="99"/>
    <w:semiHidden/>
    <w:unhideWhenUsed/>
    <w:rsid w:val="00FB53DE"/>
    <w:rPr>
      <w:rFonts w:ascii="Tahoma" w:hAnsi="Tahoma"/>
      <w:sz w:val="16"/>
      <w:szCs w:val="14"/>
    </w:rPr>
  </w:style>
  <w:style w:type="character" w:customStyle="1" w:styleId="a7">
    <w:name w:val="Текст выноски Знак"/>
    <w:basedOn w:val="a0"/>
    <w:link w:val="a6"/>
    <w:uiPriority w:val="99"/>
    <w:semiHidden/>
    <w:rsid w:val="00FB53DE"/>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Uristkons</cp:lastModifiedBy>
  <cp:revision>3</cp:revision>
  <cp:lastPrinted>2018-01-16T12:57:00Z</cp:lastPrinted>
  <dcterms:created xsi:type="dcterms:W3CDTF">2016-11-23T05:02:00Z</dcterms:created>
  <dcterms:modified xsi:type="dcterms:W3CDTF">2018-01-23T13:39:00Z</dcterms:modified>
</cp:coreProperties>
</file>